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FA51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198DD7CF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</w:rPr>
        <w:t>НIЖИНСЬКИЙ ЦЕГЕЛЬНИЙ ЗАВОД</w:t>
      </w:r>
      <w:r w:rsidRPr="00F00568">
        <w:rPr>
          <w:b/>
          <w:sz w:val="26"/>
          <w:szCs w:val="26"/>
          <w:lang w:val="uk-UA"/>
        </w:rPr>
        <w:t>»</w:t>
      </w:r>
    </w:p>
    <w:p w14:paraId="719CE6B4" w14:textId="77777777" w:rsidR="00E841BD" w:rsidRDefault="001556FF" w:rsidP="001556FF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045B4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00292014</w:t>
      </w:r>
      <w:r w:rsidR="00E841B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</w:p>
    <w:p w14:paraId="2B4B84AC" w14:textId="012CF35C" w:rsidR="001556FF" w:rsidRPr="00045B4B" w:rsidRDefault="00E841BD" w:rsidP="001556FF">
      <w:pPr>
        <w:jc w:val="center"/>
        <w:rPr>
          <w:sz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31.12.2023</w:t>
      </w:r>
    </w:p>
    <w:p w14:paraId="0B2D88F0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9480B7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14:paraId="17713D08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6E3F1DC4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>
                    <w:rPr>
                      <w:b/>
                      <w:sz w:val="28"/>
                      <w:szCs w:val="26"/>
                      <w:lang w:val="uk-UA"/>
                    </w:rPr>
                    <w:br/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0665DB72" w14:textId="77777777" w:rsidR="001556FF" w:rsidRPr="00045B4B" w:rsidRDefault="00045B4B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 -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онери, зазначен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у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(75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в, в тому числі 3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онери -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>зичн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045B4B">
                    <w:rPr>
                      <w:rFonts w:ascii="Times New Roman CYR" w:hAnsi="Times New Roman CYR" w:cs="Times New Roman CYR"/>
                      <w:lang w:val="uk-UA"/>
                    </w:rPr>
                    <w:t xml:space="preserve"> особи, що володіють голосуючими акціями)</w:t>
                  </w:r>
                </w:p>
              </w:txbxContent>
            </v:textbox>
          </v:shape>
        </w:pict>
      </w:r>
    </w:p>
    <w:p w14:paraId="6CEB197B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23D69AA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590B5A79" w14:textId="77777777" w:rsidR="000F5BC0" w:rsidRDefault="000F5BC0">
      <w:pPr>
        <w:rPr>
          <w:lang w:val="uk-UA"/>
        </w:rPr>
      </w:pPr>
    </w:p>
    <w:p w14:paraId="239ACB3F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3BEBB2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0473E9F6" w14:textId="77777777" w:rsidR="000F5BC0" w:rsidRDefault="000F5BC0">
      <w:pPr>
        <w:rPr>
          <w:lang w:val="uk-UA"/>
        </w:rPr>
      </w:pPr>
    </w:p>
    <w:p w14:paraId="6DE32D13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5C2D235C">
          <v:shape id="_x0000_s1027" type="#_x0000_t202" style="position:absolute;margin-left:62.55pt;margin-top:9.8pt;width:365.7pt;height:105.85pt;z-index:251659264">
            <v:textbox style="mso-next-textbox:#_x0000_s1027">
              <w:txbxContent>
                <w:p w14:paraId="0074FF31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236EA656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66EFF92C" w14:textId="77777777"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Мусiєнко Тамара Iванiвна</w:t>
                  </w:r>
                </w:p>
                <w:p w14:paraId="1F3700B7" w14:textId="77777777"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ради: </w:t>
                  </w:r>
                  <w:r w:rsidR="00045B4B">
                    <w:rPr>
                      <w:rFonts w:ascii="Times New Roman CYR" w:hAnsi="Times New Roman CYR" w:cs="Times New Roman CYR"/>
                    </w:rPr>
                    <w:t>Петренко Любов Миколаївна</w:t>
                  </w:r>
                </w:p>
                <w:p w14:paraId="1C2321AF" w14:textId="77777777"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045B4B">
                    <w:rPr>
                      <w:rFonts w:ascii="Times New Roman CYR" w:hAnsi="Times New Roman CYR" w:cs="Times New Roman CYR"/>
                    </w:rPr>
                    <w:t>Рахнiй Валентина Миколаївна</w:t>
                  </w:r>
                </w:p>
              </w:txbxContent>
            </v:textbox>
          </v:shape>
        </w:pict>
      </w:r>
    </w:p>
    <w:p w14:paraId="3F452046" w14:textId="77777777" w:rsidR="000F5BC0" w:rsidRDefault="000F5BC0">
      <w:pPr>
        <w:rPr>
          <w:lang w:val="uk-UA"/>
        </w:rPr>
      </w:pPr>
    </w:p>
    <w:p w14:paraId="59F3E655" w14:textId="77777777" w:rsidR="000F5BC0" w:rsidRDefault="000F5BC0">
      <w:pPr>
        <w:rPr>
          <w:lang w:val="uk-UA"/>
        </w:rPr>
      </w:pPr>
    </w:p>
    <w:p w14:paraId="7CD840F6" w14:textId="77777777" w:rsidR="000F5BC0" w:rsidRDefault="000F5BC0">
      <w:pPr>
        <w:rPr>
          <w:lang w:val="uk-UA"/>
        </w:rPr>
      </w:pPr>
    </w:p>
    <w:p w14:paraId="0F4127C3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4AB26859"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14:paraId="519F2A32" w14:textId="77777777" w:rsidR="006B4D27" w:rsidRDefault="006B4D27">
      <w:pPr>
        <w:rPr>
          <w:lang w:val="uk-UA"/>
        </w:rPr>
      </w:pPr>
    </w:p>
    <w:p w14:paraId="6222AF81" w14:textId="77777777" w:rsidR="000176AC" w:rsidRDefault="000176AC">
      <w:pPr>
        <w:rPr>
          <w:lang w:val="uk-UA"/>
        </w:rPr>
      </w:pPr>
    </w:p>
    <w:p w14:paraId="67B3E4EB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3959F5B3">
          <v:shape id="_x0000_s1075" type="#_x0000_t202" style="position:absolute;margin-left:38.55pt;margin-top:6.65pt;width:404.6pt;height:104.55pt;z-index:251688960">
            <v:textbox>
              <w:txbxContent>
                <w:p w14:paraId="651F08B8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729E780C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045B4B" w:rsidRPr="000F5BC0">
                    <w:rPr>
                      <w:b/>
                      <w:sz w:val="26"/>
                      <w:szCs w:val="26"/>
                      <w:lang w:val="uk-UA"/>
                    </w:rPr>
                    <w:t>«</w:t>
                  </w:r>
                  <w:r w:rsidR="00045B4B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НIЖИНСЬКИЙ ЦЕГЕЛЬНИЙ ЗАВОД</w:t>
                  </w:r>
                  <w:r w:rsidR="00045B4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44705234" w14:textId="77777777" w:rsidR="001556FF" w:rsidRDefault="00045B4B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Мусiєнко Анатолiй Iванович</w:t>
                  </w:r>
                </w:p>
              </w:txbxContent>
            </v:textbox>
          </v:shape>
        </w:pict>
      </w:r>
    </w:p>
    <w:p w14:paraId="7B61EB47" w14:textId="77777777" w:rsidR="001556FF" w:rsidRDefault="001556FF">
      <w:pPr>
        <w:rPr>
          <w:lang w:val="uk-UA"/>
        </w:rPr>
      </w:pPr>
    </w:p>
    <w:p w14:paraId="768BEFD0" w14:textId="77777777" w:rsidR="001556FF" w:rsidRDefault="001556FF">
      <w:pPr>
        <w:rPr>
          <w:lang w:val="uk-UA"/>
        </w:rPr>
      </w:pPr>
    </w:p>
    <w:p w14:paraId="717BE37D" w14:textId="77777777" w:rsidR="001556FF" w:rsidRDefault="001556FF">
      <w:pPr>
        <w:rPr>
          <w:lang w:val="uk-UA"/>
        </w:rPr>
      </w:pPr>
    </w:p>
    <w:p w14:paraId="38D32606" w14:textId="77777777" w:rsidR="001556FF" w:rsidRDefault="001556FF">
      <w:pPr>
        <w:rPr>
          <w:lang w:val="uk-UA"/>
        </w:rPr>
      </w:pPr>
    </w:p>
    <w:p w14:paraId="17669883" w14:textId="77777777" w:rsidR="001556FF" w:rsidRDefault="001556FF">
      <w:pPr>
        <w:rPr>
          <w:lang w:val="uk-UA"/>
        </w:rPr>
      </w:pPr>
    </w:p>
    <w:p w14:paraId="55F59562" w14:textId="77777777" w:rsidR="00045B4B" w:rsidRDefault="00045B4B">
      <w:pPr>
        <w:rPr>
          <w:lang w:val="uk-UA"/>
        </w:rPr>
      </w:pPr>
    </w:p>
    <w:p w14:paraId="4970A87E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 w:rsidRPr="00045B4B">
        <w:rPr>
          <w:bCs/>
          <w:sz w:val="28"/>
          <w:szCs w:val="26"/>
          <w:lang w:val="uk-UA"/>
        </w:rPr>
        <w:t>Директор</w:t>
      </w:r>
      <w:r w:rsidR="00A860AB" w:rsidRPr="00045B4B">
        <w:rPr>
          <w:bCs/>
          <w:sz w:val="28"/>
          <w:szCs w:val="26"/>
          <w:lang w:val="uk-UA"/>
        </w:rPr>
        <w:t xml:space="preserve"> ПРАТ </w:t>
      </w:r>
      <w:r w:rsidR="00045B4B" w:rsidRPr="00045B4B">
        <w:rPr>
          <w:bCs/>
          <w:sz w:val="26"/>
          <w:szCs w:val="26"/>
          <w:lang w:val="uk-UA"/>
        </w:rPr>
        <w:t>«</w:t>
      </w:r>
      <w:r w:rsidR="00045B4B" w:rsidRPr="00045B4B">
        <w:rPr>
          <w:rFonts w:ascii="Times New Roman CYR" w:hAnsi="Times New Roman CYR" w:cs="Times New Roman CYR"/>
          <w:bCs/>
          <w:sz w:val="24"/>
          <w:szCs w:val="24"/>
        </w:rPr>
        <w:t>НIЖИНСЬКИЙ ЦЕГЕЛЬНИЙ ЗАВОД</w:t>
      </w:r>
      <w:r w:rsidR="00045B4B" w:rsidRPr="00045B4B">
        <w:rPr>
          <w:bCs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045B4B">
        <w:rPr>
          <w:b/>
          <w:sz w:val="28"/>
          <w:szCs w:val="26"/>
          <w:lang w:val="uk-UA"/>
        </w:rPr>
        <w:tab/>
      </w:r>
      <w:r w:rsidR="00045B4B">
        <w:rPr>
          <w:rFonts w:ascii="Times New Roman CYR" w:hAnsi="Times New Roman CYR" w:cs="Times New Roman CYR"/>
        </w:rPr>
        <w:t xml:space="preserve">Анатолiй МУСIЄНКО </w:t>
      </w:r>
    </w:p>
    <w:p w14:paraId="01FCC617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C6880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CE0B4B"/>
    <w:rsid w:val="00DC1927"/>
    <w:rsid w:val="00DD7679"/>
    <w:rsid w:val="00E611F9"/>
    <w:rsid w:val="00E841BD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4136DB4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18</cp:revision>
  <cp:lastPrinted>2024-12-19T20:01:00Z</cp:lastPrinted>
  <dcterms:created xsi:type="dcterms:W3CDTF">2021-07-29T13:43:00Z</dcterms:created>
  <dcterms:modified xsi:type="dcterms:W3CDTF">2025-09-27T14:03:00Z</dcterms:modified>
</cp:coreProperties>
</file>