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CC75" w14:textId="77777777" w:rsidR="00B34A43" w:rsidRPr="00596666" w:rsidRDefault="00B34A43" w:rsidP="00424727">
      <w:pPr>
        <w:pStyle w:val="1"/>
        <w:spacing w:before="0" w:beforeAutospacing="0" w:after="0" w:afterAutospacing="0"/>
        <w:jc w:val="center"/>
        <w:rPr>
          <w:rFonts w:ascii="Arial Narrow" w:hAnsi="Arial Narrow"/>
          <w:sz w:val="24"/>
          <w:szCs w:val="24"/>
          <w:u w:val="single"/>
        </w:rPr>
      </w:pPr>
      <w:r w:rsidRPr="00596666">
        <w:rPr>
          <w:rFonts w:ascii="Arial Narrow" w:hAnsi="Arial Narrow"/>
          <w:sz w:val="24"/>
          <w:szCs w:val="24"/>
          <w:u w:val="single"/>
        </w:rPr>
        <w:t>Бюлетень для кумулятивного голосування</w:t>
      </w:r>
    </w:p>
    <w:p w14:paraId="588E79D9" w14:textId="77777777" w:rsidR="00B34A43" w:rsidRPr="00596666" w:rsidRDefault="00B34A43" w:rsidP="000A06C1">
      <w:pPr>
        <w:pStyle w:val="ad"/>
        <w:ind w:right="-2"/>
        <w:jc w:val="center"/>
        <w:rPr>
          <w:rFonts w:ascii="Arial Narrow" w:hAnsi="Arial Narrow"/>
        </w:rPr>
      </w:pPr>
      <w:r w:rsidRPr="00BC3CB9">
        <w:rPr>
          <w:rFonts w:ascii="Arial Narrow" w:hAnsi="Arial Narrow"/>
          <w:b/>
          <w:bCs/>
          <w:noProof/>
          <w:color w:val="00B0F0"/>
        </w:rPr>
        <w:t>Приватне акціонерне товариство "Ніжинський цегельний завод"</w:t>
      </w:r>
      <w:r>
        <w:rPr>
          <w:rFonts w:ascii="Arial Narrow" w:hAnsi="Arial Narrow"/>
        </w:rPr>
        <w:t xml:space="preserve"> </w:t>
      </w:r>
      <w:r w:rsidRPr="002E0B3A">
        <w:rPr>
          <w:rFonts w:ascii="Arial Narrow" w:hAnsi="Arial Narrow"/>
        </w:rPr>
        <w:t xml:space="preserve">(ідентифікаційний код юридичної особи: </w:t>
      </w:r>
      <w:r w:rsidRPr="00BC3CB9">
        <w:rPr>
          <w:rFonts w:ascii="Arial Narrow" w:hAnsi="Arial Narrow"/>
          <w:b/>
          <w:bCs/>
          <w:noProof/>
        </w:rPr>
        <w:t>00292014</w:t>
      </w:r>
      <w:r w:rsidRPr="002E0B3A">
        <w:rPr>
          <w:rFonts w:ascii="Arial Narrow" w:hAnsi="Arial Narrow"/>
        </w:rPr>
        <w:t>)</w:t>
      </w:r>
    </w:p>
    <w:p w14:paraId="6CE54F66" w14:textId="77777777" w:rsidR="00B34A43" w:rsidRPr="00596666" w:rsidRDefault="00B34A43" w:rsidP="000A06C1">
      <w:pPr>
        <w:pStyle w:val="ad"/>
        <w:ind w:right="-2"/>
        <w:jc w:val="center"/>
        <w:rPr>
          <w:rFonts w:ascii="Arial Narrow" w:hAnsi="Arial Narrow"/>
        </w:rPr>
      </w:pPr>
      <w:r w:rsidRPr="00596666">
        <w:rPr>
          <w:rFonts w:ascii="Arial Narrow" w:hAnsi="Arial Narrow"/>
        </w:rPr>
        <w:t>(далі – "Товариство")</w:t>
      </w:r>
    </w:p>
    <w:p w14:paraId="3423E687" w14:textId="77777777" w:rsidR="00B34A43" w:rsidRDefault="00B34A43" w:rsidP="00B3159D">
      <w:pPr>
        <w:jc w:val="center"/>
        <w:rPr>
          <w:rFonts w:ascii="Arial Narrow" w:hAnsi="Arial Narrow"/>
          <w:bCs/>
          <w:sz w:val="20"/>
          <w:szCs w:val="20"/>
        </w:rPr>
      </w:pPr>
      <w:r w:rsidRPr="002E0B3A">
        <w:rPr>
          <w:rFonts w:ascii="Arial Narrow" w:hAnsi="Arial Narrow"/>
          <w:bCs/>
          <w:sz w:val="20"/>
          <w:szCs w:val="20"/>
        </w:rPr>
        <w:t xml:space="preserve">Річні </w:t>
      </w:r>
      <w:r w:rsidRPr="002E0B3A">
        <w:rPr>
          <w:rFonts w:ascii="Arial Narrow" w:hAnsi="Arial Narrow"/>
          <w:b/>
          <w:sz w:val="20"/>
          <w:szCs w:val="20"/>
        </w:rPr>
        <w:t>загальні збори акціонерів</w:t>
      </w:r>
      <w:r w:rsidRPr="002E0B3A">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Pr>
          <w:rFonts w:ascii="Arial Narrow" w:hAnsi="Arial Narrow"/>
          <w:b/>
          <w:bCs/>
          <w:noProof/>
          <w:sz w:val="20"/>
          <w:szCs w:val="20"/>
        </w:rPr>
        <w:t>14.05.2026</w:t>
      </w:r>
    </w:p>
    <w:p w14:paraId="604FA73A" w14:textId="77777777" w:rsidR="00B34A43" w:rsidRPr="002E0B3A" w:rsidRDefault="00B34A43" w:rsidP="00B3159D">
      <w:pPr>
        <w:jc w:val="center"/>
        <w:rPr>
          <w:rFonts w:ascii="Arial Narrow" w:hAnsi="Arial Narrow"/>
          <w:bCs/>
          <w:sz w:val="20"/>
          <w:szCs w:val="20"/>
        </w:rPr>
      </w:pPr>
      <w:r w:rsidRPr="002E0B3A">
        <w:rPr>
          <w:rFonts w:ascii="Arial Narrow" w:hAnsi="Arial Narrow"/>
          <w:bCs/>
          <w:sz w:val="20"/>
          <w:szCs w:val="20"/>
        </w:rPr>
        <w:t xml:space="preserve">час і дата початку голосування: </w:t>
      </w:r>
      <w:r w:rsidRPr="00BC3CB9">
        <w:rPr>
          <w:rFonts w:ascii="Arial Narrow" w:hAnsi="Arial Narrow"/>
          <w:bCs/>
          <w:noProof/>
          <w:sz w:val="20"/>
          <w:szCs w:val="20"/>
        </w:rPr>
        <w:t>11:00 07.05.2026</w:t>
      </w:r>
    </w:p>
    <w:p w14:paraId="6ACF4245" w14:textId="77777777" w:rsidR="00B34A43" w:rsidRPr="002E0B3A" w:rsidRDefault="00B34A43" w:rsidP="00B3159D">
      <w:pPr>
        <w:jc w:val="center"/>
        <w:rPr>
          <w:rFonts w:ascii="Arial Narrow" w:hAnsi="Arial Narrow"/>
          <w:bCs/>
          <w:sz w:val="20"/>
          <w:szCs w:val="20"/>
        </w:rPr>
      </w:pPr>
      <w:r w:rsidRPr="002E0B3A">
        <w:rPr>
          <w:rFonts w:ascii="Arial Narrow" w:hAnsi="Arial Narrow"/>
          <w:bCs/>
          <w:sz w:val="20"/>
          <w:szCs w:val="20"/>
        </w:rPr>
        <w:t xml:space="preserve">час і дата завершення голосування: </w:t>
      </w:r>
      <w:r w:rsidRPr="00BC3CB9">
        <w:rPr>
          <w:rFonts w:ascii="Arial Narrow" w:hAnsi="Arial Narrow"/>
          <w:bCs/>
          <w:noProof/>
          <w:sz w:val="20"/>
          <w:szCs w:val="20"/>
        </w:rPr>
        <w:t>18:00 14.05.2026</w:t>
      </w:r>
    </w:p>
    <w:p w14:paraId="2C2E47FB" w14:textId="77777777" w:rsidR="00B34A43" w:rsidRPr="00727961" w:rsidRDefault="00B34A43" w:rsidP="003F0342">
      <w:pPr>
        <w:pStyle w:val="ad"/>
        <w:ind w:right="-2" w:firstLine="180"/>
        <w:jc w:val="center"/>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B34A43" w:rsidRPr="002E0B3A" w14:paraId="4994E27A" w14:textId="77777777" w:rsidTr="00403259">
        <w:tc>
          <w:tcPr>
            <w:tcW w:w="11340" w:type="dxa"/>
            <w:gridSpan w:val="4"/>
          </w:tcPr>
          <w:p w14:paraId="068C25DA" w14:textId="77777777" w:rsidR="00B34A43" w:rsidRPr="002E0B3A" w:rsidRDefault="00B34A43" w:rsidP="00403259">
            <w:pPr>
              <w:ind w:left="-57" w:right="-57"/>
              <w:rPr>
                <w:rFonts w:ascii="Arial Narrow" w:hAnsi="Arial Narrow"/>
                <w:b/>
                <w:bCs/>
                <w:sz w:val="20"/>
                <w:szCs w:val="20"/>
              </w:rPr>
            </w:pPr>
            <w:r w:rsidRPr="002E0B3A">
              <w:rPr>
                <w:rFonts w:ascii="Arial Narrow" w:hAnsi="Arial Narrow"/>
                <w:b/>
                <w:bCs/>
                <w:sz w:val="20"/>
                <w:szCs w:val="20"/>
              </w:rPr>
              <w:t>Реквізити акціонера</w:t>
            </w:r>
          </w:p>
        </w:tc>
      </w:tr>
      <w:tr w:rsidR="00B34A43" w:rsidRPr="002E0B3A" w14:paraId="7D9337BC" w14:textId="77777777" w:rsidTr="00403259">
        <w:tc>
          <w:tcPr>
            <w:tcW w:w="2694" w:type="dxa"/>
          </w:tcPr>
          <w:p w14:paraId="6FC14AB1"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Найменування </w:t>
            </w:r>
          </w:p>
          <w:p w14:paraId="655B697A"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або прізвище, ім’я та по батькові (за наявності)</w:t>
            </w:r>
          </w:p>
        </w:tc>
        <w:tc>
          <w:tcPr>
            <w:tcW w:w="8646" w:type="dxa"/>
            <w:gridSpan w:val="3"/>
          </w:tcPr>
          <w:p w14:paraId="7EEA4CDA"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r w:rsidR="00B34A43" w:rsidRPr="002E0B3A" w14:paraId="298955EE" w14:textId="77777777" w:rsidTr="00403259">
        <w:tc>
          <w:tcPr>
            <w:tcW w:w="7655" w:type="dxa"/>
            <w:gridSpan w:val="3"/>
          </w:tcPr>
          <w:p w14:paraId="13CE20E9" w14:textId="77777777" w:rsidR="00B34A43" w:rsidRPr="002E0B3A" w:rsidRDefault="00B34A43" w:rsidP="00403259">
            <w:pPr>
              <w:ind w:left="-57" w:right="-57"/>
              <w:rPr>
                <w:rFonts w:ascii="Arial Narrow" w:hAnsi="Arial Narrow"/>
                <w:i/>
                <w:iCs/>
                <w:sz w:val="20"/>
                <w:szCs w:val="20"/>
              </w:rPr>
            </w:pPr>
            <w:r w:rsidRPr="002E0B3A">
              <w:rPr>
                <w:rFonts w:ascii="Arial Narrow" w:hAnsi="Arial Narrow"/>
                <w:sz w:val="20"/>
                <w:szCs w:val="20"/>
              </w:rPr>
              <w:t xml:space="preserve">Ідентифікаційний код юридичної особи та Код за ЄДРІСІ (за наявності) </w:t>
            </w:r>
            <w:r w:rsidRPr="002E0B3A">
              <w:rPr>
                <w:rFonts w:ascii="Arial Narrow" w:hAnsi="Arial Narrow"/>
                <w:i/>
                <w:iCs/>
                <w:sz w:val="20"/>
                <w:szCs w:val="20"/>
              </w:rPr>
              <w:t xml:space="preserve">- для юридичної особи, зареєстрованої в Україні, </w:t>
            </w:r>
          </w:p>
          <w:p w14:paraId="65D136A0"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або номер реєстрації у торговому, судовому або банківському реєстрі - </w:t>
            </w:r>
            <w:r w:rsidRPr="002E0B3A">
              <w:rPr>
                <w:rFonts w:ascii="Arial Narrow" w:hAnsi="Arial Narrow"/>
                <w:i/>
                <w:iCs/>
                <w:sz w:val="20"/>
                <w:szCs w:val="20"/>
              </w:rPr>
              <w:t>для юридичної особи, зареєстрованої за межами України</w:t>
            </w:r>
            <w:r w:rsidRPr="002E0B3A">
              <w:rPr>
                <w:rFonts w:ascii="Arial Narrow" w:hAnsi="Arial Narrow"/>
                <w:sz w:val="20"/>
                <w:szCs w:val="20"/>
              </w:rPr>
              <w:t xml:space="preserve">, та країна реєстрації </w:t>
            </w:r>
          </w:p>
          <w:p w14:paraId="262989DE"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або 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229AD926"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r w:rsidR="00B34A43" w:rsidRPr="002E0B3A" w14:paraId="05BB39D5" w14:textId="77777777" w:rsidTr="00403259">
        <w:tc>
          <w:tcPr>
            <w:tcW w:w="4678" w:type="dxa"/>
            <w:gridSpan w:val="2"/>
          </w:tcPr>
          <w:p w14:paraId="14B25E1C"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19D11910"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bl>
    <w:p w14:paraId="7AA64AA3" w14:textId="77777777" w:rsidR="00B34A43" w:rsidRPr="002E0B3A" w:rsidRDefault="00B34A43" w:rsidP="007279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B34A43" w:rsidRPr="002E0B3A" w14:paraId="49E53259" w14:textId="77777777" w:rsidTr="003575B7">
        <w:tc>
          <w:tcPr>
            <w:tcW w:w="11340" w:type="dxa"/>
            <w:gridSpan w:val="4"/>
          </w:tcPr>
          <w:p w14:paraId="588A3A23" w14:textId="77777777" w:rsidR="00B34A43" w:rsidRPr="002E0B3A" w:rsidRDefault="00B34A43" w:rsidP="00403259">
            <w:pPr>
              <w:ind w:left="-57" w:right="-57"/>
              <w:rPr>
                <w:rFonts w:ascii="Arial Narrow" w:hAnsi="Arial Narrow"/>
                <w:b/>
                <w:bCs/>
                <w:sz w:val="20"/>
                <w:szCs w:val="20"/>
              </w:rPr>
            </w:pPr>
            <w:r w:rsidRPr="002E0B3A">
              <w:rPr>
                <w:rFonts w:ascii="Arial Narrow" w:hAnsi="Arial Narrow"/>
                <w:b/>
                <w:bCs/>
                <w:sz w:val="20"/>
                <w:szCs w:val="20"/>
              </w:rPr>
              <w:t xml:space="preserve">Реквізити представника акціонера </w:t>
            </w:r>
            <w:r w:rsidRPr="002E0B3A">
              <w:rPr>
                <w:rFonts w:ascii="Arial Narrow" w:hAnsi="Arial Narrow"/>
                <w:sz w:val="20"/>
                <w:szCs w:val="20"/>
              </w:rPr>
              <w:t>(за наявності)</w:t>
            </w:r>
          </w:p>
        </w:tc>
      </w:tr>
      <w:tr w:rsidR="00B34A43" w:rsidRPr="002E0B3A" w14:paraId="62F09589" w14:textId="77777777" w:rsidTr="003575B7">
        <w:tc>
          <w:tcPr>
            <w:tcW w:w="2694" w:type="dxa"/>
          </w:tcPr>
          <w:p w14:paraId="78C94DCE" w14:textId="77777777" w:rsidR="00B34A43" w:rsidRPr="002E0B3A" w:rsidRDefault="00B34A43" w:rsidP="00403259">
            <w:pPr>
              <w:ind w:left="-57" w:right="-57"/>
              <w:rPr>
                <w:rFonts w:ascii="Arial Narrow" w:hAnsi="Arial Narrow"/>
                <w:sz w:val="20"/>
                <w:szCs w:val="20"/>
              </w:rPr>
            </w:pPr>
            <w:r>
              <w:rPr>
                <w:rFonts w:ascii="Arial Narrow" w:hAnsi="Arial Narrow"/>
                <w:sz w:val="20"/>
                <w:szCs w:val="20"/>
              </w:rPr>
              <w:t>П</w:t>
            </w:r>
            <w:r w:rsidRPr="002E0B3A">
              <w:rPr>
                <w:rFonts w:ascii="Arial Narrow" w:hAnsi="Arial Narrow"/>
                <w:sz w:val="20"/>
                <w:szCs w:val="20"/>
              </w:rPr>
              <w:t>різвище, ім’я та по батькові (за наявності)</w:t>
            </w:r>
          </w:p>
        </w:tc>
        <w:tc>
          <w:tcPr>
            <w:tcW w:w="8646" w:type="dxa"/>
            <w:gridSpan w:val="3"/>
          </w:tcPr>
          <w:p w14:paraId="5DBAD0FE"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r w:rsidR="00B34A43" w:rsidRPr="002E0B3A" w14:paraId="5D47F061" w14:textId="77777777" w:rsidTr="003575B7">
        <w:tc>
          <w:tcPr>
            <w:tcW w:w="7655" w:type="dxa"/>
            <w:gridSpan w:val="3"/>
          </w:tcPr>
          <w:p w14:paraId="42A58CE0"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641A3AA0"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r w:rsidR="00B34A43" w:rsidRPr="002E0B3A" w14:paraId="3D423D9C" w14:textId="77777777" w:rsidTr="003575B7">
        <w:tc>
          <w:tcPr>
            <w:tcW w:w="4678" w:type="dxa"/>
            <w:gridSpan w:val="2"/>
          </w:tcPr>
          <w:p w14:paraId="2BDD946D"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6E93F59B"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bl>
    <w:p w14:paraId="31425EB7" w14:textId="77777777" w:rsidR="00B34A43" w:rsidRPr="002E0B3A" w:rsidRDefault="00B34A43" w:rsidP="00727961">
      <w:pPr>
        <w:rPr>
          <w:sz w:val="16"/>
          <w:szCs w:val="16"/>
        </w:rPr>
      </w:pPr>
    </w:p>
    <w:p w14:paraId="5A38728A" w14:textId="77777777" w:rsidR="00B34A43" w:rsidRPr="00985E26" w:rsidRDefault="00B34A43" w:rsidP="00727961">
      <w:pPr>
        <w:jc w:val="both"/>
        <w:rPr>
          <w:rFonts w:ascii="Arial Narrow" w:hAnsi="Arial Narrow"/>
          <w:sz w:val="20"/>
          <w:szCs w:val="20"/>
        </w:rPr>
      </w:pPr>
      <w:r w:rsidRPr="00985E26">
        <w:rPr>
          <w:rFonts w:ascii="Arial Narrow" w:hAnsi="Arial Narrow"/>
          <w:b/>
          <w:sz w:val="20"/>
          <w:szCs w:val="20"/>
        </w:rPr>
        <w:t>Кількість голосів, що належить акціонеру при кумулятивному голосуванні</w:t>
      </w:r>
      <w:r w:rsidRPr="00985E26">
        <w:rPr>
          <w:rFonts w:ascii="Arial Narrow" w:hAnsi="Arial Narrow"/>
          <w:sz w:val="20"/>
          <w:szCs w:val="20"/>
        </w:rPr>
        <w:t xml:space="preserve">, розраховується наступним чином: загальна кількість голосуючих простих акцій, що належать акціонеру, помножується на кількість членів органу, що обираються. Всі підраховані таким чином голоси можна віддати за одного кандидата або довільно розподілити їх між кількома кандидатами у цьому бюлетені. </w:t>
      </w:r>
    </w:p>
    <w:p w14:paraId="428EECBA" w14:textId="77777777" w:rsidR="00B34A43" w:rsidRPr="00727961" w:rsidRDefault="00B34A43" w:rsidP="00FC7201">
      <w:pPr>
        <w:pStyle w:val="ad"/>
        <w:ind w:right="-2" w:firstLine="180"/>
        <w:rPr>
          <w:rFonts w:ascii="Arial Narrow" w:hAnsi="Arial Narrow"/>
          <w:sz w:val="16"/>
          <w:szCs w:val="16"/>
        </w:rPr>
      </w:pPr>
    </w:p>
    <w:p w14:paraId="001C7830" w14:textId="77777777" w:rsidR="00B34A43" w:rsidRPr="00596666" w:rsidRDefault="00B34A43" w:rsidP="00727961">
      <w:pPr>
        <w:rPr>
          <w:rFonts w:ascii="Arial Narrow" w:hAnsi="Arial Narrow"/>
          <w:b/>
          <w:bCs/>
        </w:rPr>
      </w:pPr>
      <w:r w:rsidRPr="00596666">
        <w:rPr>
          <w:rFonts w:ascii="Arial Narrow" w:hAnsi="Arial Narrow"/>
          <w:b/>
          <w:bCs/>
        </w:rPr>
        <w:t xml:space="preserve">Питання № </w:t>
      </w:r>
      <w:r w:rsidRPr="00BC3CB9">
        <w:rPr>
          <w:rFonts w:ascii="Arial Narrow" w:hAnsi="Arial Narrow"/>
          <w:b/>
          <w:bCs/>
          <w:noProof/>
        </w:rPr>
        <w:t>8</w:t>
      </w:r>
    </w:p>
    <w:p w14:paraId="5F3B6A08" w14:textId="77777777" w:rsidR="00B34A43" w:rsidRDefault="00B34A43" w:rsidP="00727961">
      <w:pPr>
        <w:pStyle w:val="ad"/>
        <w:ind w:right="-2" w:firstLine="180"/>
        <w:jc w:val="both"/>
        <w:rPr>
          <w:rFonts w:ascii="Arial Narrow" w:hAnsi="Arial Narrow"/>
        </w:rPr>
      </w:pPr>
      <w:r w:rsidRPr="00596666">
        <w:rPr>
          <w:rFonts w:ascii="Arial Narrow" w:hAnsi="Arial Narrow"/>
        </w:rPr>
        <w:t xml:space="preserve">Обрання членів </w:t>
      </w:r>
      <w:r w:rsidRPr="00BC3CB9">
        <w:rPr>
          <w:rFonts w:ascii="Arial Narrow" w:hAnsi="Arial Narrow"/>
          <w:noProof/>
        </w:rPr>
        <w:t>Наглядової ради</w:t>
      </w:r>
      <w:r w:rsidRPr="00596666">
        <w:rPr>
          <w:rFonts w:ascii="Arial Narrow" w:hAnsi="Arial Narrow"/>
        </w:rPr>
        <w:t>.</w:t>
      </w:r>
    </w:p>
    <w:p w14:paraId="055F8F46" w14:textId="77777777" w:rsidR="00B34A43" w:rsidRPr="0087714D" w:rsidRDefault="00B34A43" w:rsidP="00727961">
      <w:pPr>
        <w:pStyle w:val="ad"/>
        <w:ind w:right="-2" w:firstLine="180"/>
        <w:jc w:val="both"/>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B34A43" w:rsidRPr="002E0B3A" w14:paraId="7FE2D9C1" w14:textId="77777777" w:rsidTr="00403259">
        <w:trPr>
          <w:trHeight w:val="596"/>
        </w:trPr>
        <w:tc>
          <w:tcPr>
            <w:tcW w:w="2694" w:type="dxa"/>
          </w:tcPr>
          <w:p w14:paraId="3E08348A" w14:textId="77777777" w:rsidR="00B34A43" w:rsidRPr="002E0B3A" w:rsidRDefault="00B34A43" w:rsidP="00403259">
            <w:pPr>
              <w:rPr>
                <w:rFonts w:ascii="Arial Narrow" w:hAnsi="Arial Narrow"/>
              </w:rPr>
            </w:pPr>
            <w:r w:rsidRPr="002E0B3A">
              <w:rPr>
                <w:rFonts w:ascii="Arial Narrow" w:hAnsi="Arial Narrow"/>
                <w:sz w:val="20"/>
                <w:szCs w:val="20"/>
              </w:rPr>
              <w:t>Кількість голосів, що належить акціонеру</w:t>
            </w:r>
            <w:r w:rsidRPr="002E0B3A">
              <w:rPr>
                <w:rFonts w:ascii="Arial Narrow" w:hAnsi="Arial Narrow"/>
                <w:sz w:val="20"/>
                <w:szCs w:val="20"/>
                <w:lang w:val="en-US"/>
              </w:rPr>
              <w:t xml:space="preserve"> (</w:t>
            </w:r>
            <w:r w:rsidRPr="002E0B3A">
              <w:rPr>
                <w:rFonts w:ascii="Arial Narrow" w:hAnsi="Arial Narrow"/>
                <w:sz w:val="20"/>
                <w:szCs w:val="20"/>
              </w:rPr>
              <w:t>числом)</w:t>
            </w:r>
          </w:p>
        </w:tc>
        <w:tc>
          <w:tcPr>
            <w:tcW w:w="4961" w:type="dxa"/>
            <w:tcBorders>
              <w:bottom w:val="single" w:sz="4" w:space="0" w:color="auto"/>
            </w:tcBorders>
          </w:tcPr>
          <w:p w14:paraId="5BD4703E" w14:textId="77777777" w:rsidR="00B34A43" w:rsidRPr="002E0B3A" w:rsidRDefault="00B34A43" w:rsidP="00403259">
            <w:pPr>
              <w:jc w:val="center"/>
              <w:rPr>
                <w:rFonts w:ascii="Arial Narrow" w:hAnsi="Arial Narrow"/>
                <w:sz w:val="48"/>
                <w:szCs w:val="48"/>
              </w:rPr>
            </w:pPr>
            <w:r w:rsidRPr="002E0B3A">
              <w:rPr>
                <w:rFonts w:ascii="Arial Narrow" w:hAnsi="Arial Narrow"/>
                <w:sz w:val="48"/>
                <w:szCs w:val="48"/>
              </w:rPr>
              <w:t xml:space="preserve">  </w:t>
            </w:r>
          </w:p>
        </w:tc>
      </w:tr>
    </w:tbl>
    <w:p w14:paraId="3CC8BC25" w14:textId="77777777" w:rsidR="00B34A43" w:rsidRPr="00FC7201" w:rsidRDefault="00B34A43" w:rsidP="00FC7201">
      <w:pPr>
        <w:rPr>
          <w:rFonts w:ascii="Arial Narrow" w:hAnsi="Arial Narrow"/>
          <w:sz w:val="16"/>
          <w:szCs w:val="16"/>
        </w:rPr>
      </w:pPr>
    </w:p>
    <w:p w14:paraId="7BE6BB2B" w14:textId="77777777" w:rsidR="00B34A43" w:rsidRPr="00985E26" w:rsidRDefault="00B34A43" w:rsidP="00FC7201">
      <w:pPr>
        <w:rPr>
          <w:rFonts w:ascii="Arial Narrow" w:hAnsi="Arial Narrow"/>
          <w:b/>
          <w:bCs/>
          <w:sz w:val="20"/>
          <w:szCs w:val="20"/>
          <w:u w:val="single"/>
        </w:rPr>
      </w:pPr>
      <w:r>
        <w:rPr>
          <w:rFonts w:ascii="Arial Narrow" w:hAnsi="Arial Narrow"/>
          <w:b/>
          <w:bCs/>
          <w:sz w:val="20"/>
          <w:szCs w:val="20"/>
        </w:rPr>
        <w:t>З</w:t>
      </w:r>
      <w:r w:rsidRPr="003B33C9">
        <w:rPr>
          <w:rFonts w:ascii="Arial Narrow" w:hAnsi="Arial Narrow"/>
          <w:b/>
          <w:bCs/>
          <w:sz w:val="20"/>
          <w:szCs w:val="20"/>
        </w:rPr>
        <w:t>агальн</w:t>
      </w:r>
      <w:r>
        <w:rPr>
          <w:rFonts w:ascii="Arial Narrow" w:hAnsi="Arial Narrow"/>
          <w:b/>
          <w:bCs/>
          <w:sz w:val="20"/>
          <w:szCs w:val="20"/>
        </w:rPr>
        <w:t>а</w:t>
      </w:r>
      <w:r w:rsidRPr="003B33C9">
        <w:rPr>
          <w:rFonts w:ascii="Arial Narrow" w:hAnsi="Arial Narrow"/>
          <w:b/>
          <w:bCs/>
          <w:sz w:val="20"/>
          <w:szCs w:val="20"/>
        </w:rPr>
        <w:t xml:space="preserve"> кількість членів </w:t>
      </w:r>
      <w:r w:rsidRPr="00985E26">
        <w:rPr>
          <w:rFonts w:ascii="Arial Narrow" w:hAnsi="Arial Narrow"/>
          <w:b/>
          <w:bCs/>
          <w:sz w:val="20"/>
          <w:szCs w:val="20"/>
        </w:rPr>
        <w:t xml:space="preserve">Наглядової ради, що обираються </w:t>
      </w:r>
      <w:r w:rsidRPr="003B33C9">
        <w:rPr>
          <w:rFonts w:ascii="Arial Narrow" w:hAnsi="Arial Narrow"/>
          <w:b/>
          <w:bCs/>
          <w:sz w:val="20"/>
          <w:szCs w:val="20"/>
        </w:rPr>
        <w:t xml:space="preserve">шляхом кумулятивного голосування </w:t>
      </w:r>
      <w:r w:rsidRPr="00985E26">
        <w:rPr>
          <w:rFonts w:ascii="Arial Narrow" w:hAnsi="Arial Narrow"/>
          <w:b/>
          <w:bCs/>
          <w:sz w:val="20"/>
          <w:szCs w:val="20"/>
        </w:rPr>
        <w:t xml:space="preserve">– </w:t>
      </w:r>
      <w:r>
        <w:rPr>
          <w:rFonts w:ascii="Arial Narrow" w:hAnsi="Arial Narrow"/>
          <w:b/>
          <w:bCs/>
          <w:sz w:val="20"/>
          <w:szCs w:val="20"/>
        </w:rPr>
        <w:t>3</w:t>
      </w:r>
      <w:r w:rsidRPr="00985E26">
        <w:rPr>
          <w:rFonts w:ascii="Arial Narrow" w:hAnsi="Arial Narrow"/>
          <w:b/>
          <w:bCs/>
          <w:sz w:val="20"/>
          <w:szCs w:val="20"/>
        </w:rPr>
        <w:t xml:space="preserve"> особи.</w:t>
      </w:r>
    </w:p>
    <w:p w14:paraId="5DA757C1" w14:textId="77777777" w:rsidR="00B34A43" w:rsidRDefault="00B34A43" w:rsidP="0087714D">
      <w:pPr>
        <w:pStyle w:val="ad"/>
        <w:ind w:right="-2" w:firstLine="180"/>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3969"/>
      </w:tblGrid>
      <w:tr w:rsidR="00B34A43" w:rsidRPr="00596666" w14:paraId="6D7AE31D" w14:textId="77777777" w:rsidTr="009C2E91">
        <w:trPr>
          <w:cantSplit/>
          <w:trHeight w:val="273"/>
        </w:trPr>
        <w:tc>
          <w:tcPr>
            <w:tcW w:w="7371" w:type="dxa"/>
            <w:vAlign w:val="center"/>
          </w:tcPr>
          <w:p w14:paraId="77DE801F" w14:textId="77777777" w:rsidR="00B34A43" w:rsidRPr="009C2E91" w:rsidRDefault="00B34A43" w:rsidP="00403259">
            <w:pPr>
              <w:jc w:val="center"/>
              <w:rPr>
                <w:rFonts w:ascii="Arial Narrow" w:hAnsi="Arial Narrow"/>
              </w:rPr>
            </w:pPr>
            <w:r w:rsidRPr="00756584">
              <w:rPr>
                <w:rFonts w:ascii="Arial Narrow" w:hAnsi="Arial Narrow"/>
                <w:b/>
              </w:rPr>
              <w:t xml:space="preserve">Кандидат у члени </w:t>
            </w:r>
            <w:r w:rsidRPr="00756584">
              <w:rPr>
                <w:rFonts w:ascii="Arial Narrow" w:hAnsi="Arial Narrow"/>
                <w:b/>
                <w:noProof/>
              </w:rPr>
              <w:t>Наглядової ради</w:t>
            </w:r>
            <w:r w:rsidRPr="00756584">
              <w:rPr>
                <w:rFonts w:ascii="Arial Narrow" w:hAnsi="Arial Narrow"/>
                <w:b/>
              </w:rPr>
              <w:t xml:space="preserve"> Товариства</w:t>
            </w:r>
          </w:p>
        </w:tc>
        <w:tc>
          <w:tcPr>
            <w:tcW w:w="3969" w:type="dxa"/>
            <w:vAlign w:val="center"/>
          </w:tcPr>
          <w:p w14:paraId="2DE60C84" w14:textId="77777777" w:rsidR="00B34A43" w:rsidRPr="009C2E91" w:rsidRDefault="00B34A43" w:rsidP="00403259">
            <w:pPr>
              <w:widowControl w:val="0"/>
              <w:ind w:left="-108" w:right="-108"/>
              <w:jc w:val="center"/>
              <w:rPr>
                <w:rFonts w:ascii="Arial Narrow" w:hAnsi="Arial Narrow"/>
              </w:rPr>
            </w:pPr>
            <w:r w:rsidRPr="009C2E91">
              <w:rPr>
                <w:rFonts w:ascii="Arial Narrow" w:hAnsi="Arial Narrow"/>
                <w:b/>
              </w:rPr>
              <w:t>Кількість голосів</w:t>
            </w:r>
            <w:r w:rsidRPr="009C2E91">
              <w:rPr>
                <w:rFonts w:ascii="Arial Narrow" w:hAnsi="Arial Narrow"/>
              </w:rPr>
              <w:t xml:space="preserve">, віддана </w:t>
            </w:r>
            <w:r w:rsidRPr="009C2E91">
              <w:rPr>
                <w:rFonts w:ascii="Arial Narrow" w:hAnsi="Arial Narrow"/>
                <w:b/>
              </w:rPr>
              <w:t xml:space="preserve">ЗА </w:t>
            </w:r>
            <w:r w:rsidRPr="009C2E91">
              <w:rPr>
                <w:rFonts w:ascii="Arial Narrow" w:hAnsi="Arial Narrow"/>
                <w:bCs/>
              </w:rPr>
              <w:t>к</w:t>
            </w:r>
            <w:r w:rsidRPr="009C2E91">
              <w:rPr>
                <w:rFonts w:ascii="Arial Narrow" w:hAnsi="Arial Narrow"/>
              </w:rPr>
              <w:t>андидата</w:t>
            </w:r>
          </w:p>
        </w:tc>
      </w:tr>
      <w:tr w:rsidR="00B34A43" w:rsidRPr="00596666" w14:paraId="2C12001F" w14:textId="77777777" w:rsidTr="009C2E91">
        <w:trPr>
          <w:cantSplit/>
          <w:trHeight w:val="273"/>
        </w:trPr>
        <w:tc>
          <w:tcPr>
            <w:tcW w:w="7371" w:type="dxa"/>
            <w:vAlign w:val="center"/>
          </w:tcPr>
          <w:p w14:paraId="1E67D476" w14:textId="77777777" w:rsidR="00B34A43" w:rsidRPr="009C2E91" w:rsidRDefault="00B34A43" w:rsidP="009C2E91">
            <w:pPr>
              <w:rPr>
                <w:rFonts w:ascii="Arial Narrow" w:hAnsi="Arial Narrow"/>
                <w:b/>
                <w:sz w:val="20"/>
                <w:szCs w:val="20"/>
              </w:rPr>
            </w:pPr>
            <w:r w:rsidRPr="00BC3CB9">
              <w:rPr>
                <w:rFonts w:ascii="Arial Narrow" w:hAnsi="Arial Narrow"/>
                <w:b/>
                <w:noProof/>
                <w:sz w:val="20"/>
                <w:szCs w:val="20"/>
              </w:rPr>
              <w:t>Ременюк Станіслав Володимирович</w:t>
            </w:r>
          </w:p>
        </w:tc>
        <w:tc>
          <w:tcPr>
            <w:tcW w:w="3969" w:type="dxa"/>
            <w:vAlign w:val="center"/>
          </w:tcPr>
          <w:p w14:paraId="104E6F56" w14:textId="77777777" w:rsidR="00B34A43" w:rsidRPr="009E7CA9" w:rsidRDefault="00B34A4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B34A43" w:rsidRPr="00596666" w14:paraId="4DE838D2" w14:textId="77777777" w:rsidTr="009C2E91">
        <w:trPr>
          <w:cantSplit/>
          <w:trHeight w:val="273"/>
        </w:trPr>
        <w:tc>
          <w:tcPr>
            <w:tcW w:w="7371" w:type="dxa"/>
            <w:vAlign w:val="center"/>
          </w:tcPr>
          <w:p w14:paraId="499B82D9" w14:textId="017A8C2D" w:rsidR="00B34A43" w:rsidRPr="009C2E91" w:rsidRDefault="00B67239" w:rsidP="009C2E91">
            <w:pPr>
              <w:rPr>
                <w:rFonts w:ascii="Arial Narrow" w:hAnsi="Arial Narrow"/>
                <w:b/>
                <w:sz w:val="20"/>
                <w:szCs w:val="20"/>
              </w:rPr>
            </w:pPr>
            <w:r w:rsidRPr="00B67239">
              <w:rPr>
                <w:rFonts w:ascii="Arial Narrow" w:hAnsi="Arial Narrow"/>
                <w:b/>
                <w:sz w:val="20"/>
                <w:szCs w:val="20"/>
              </w:rPr>
              <w:t>Світлична Тамара Володимирівна</w:t>
            </w:r>
          </w:p>
        </w:tc>
        <w:tc>
          <w:tcPr>
            <w:tcW w:w="3969" w:type="dxa"/>
            <w:vAlign w:val="center"/>
          </w:tcPr>
          <w:p w14:paraId="6DF793A6" w14:textId="77777777" w:rsidR="00B34A43" w:rsidRPr="009E7CA9" w:rsidRDefault="00B34A4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B34A43" w:rsidRPr="00596666" w14:paraId="4393334A" w14:textId="77777777" w:rsidTr="009C2E91">
        <w:trPr>
          <w:cantSplit/>
          <w:trHeight w:val="273"/>
        </w:trPr>
        <w:tc>
          <w:tcPr>
            <w:tcW w:w="7371" w:type="dxa"/>
            <w:vAlign w:val="center"/>
          </w:tcPr>
          <w:p w14:paraId="60D8B152" w14:textId="2A906317" w:rsidR="00B34A43" w:rsidRPr="009C2E91" w:rsidRDefault="00B67239" w:rsidP="009C2E91">
            <w:pPr>
              <w:rPr>
                <w:rFonts w:ascii="Arial Narrow" w:hAnsi="Arial Narrow"/>
                <w:b/>
                <w:sz w:val="20"/>
                <w:szCs w:val="20"/>
              </w:rPr>
            </w:pPr>
            <w:r w:rsidRPr="00B67239">
              <w:rPr>
                <w:rFonts w:ascii="Arial Narrow" w:hAnsi="Arial Narrow"/>
                <w:b/>
                <w:sz w:val="20"/>
                <w:szCs w:val="20"/>
              </w:rPr>
              <w:t>Баранович Анастасія Андріївна</w:t>
            </w:r>
          </w:p>
        </w:tc>
        <w:tc>
          <w:tcPr>
            <w:tcW w:w="3969" w:type="dxa"/>
            <w:vAlign w:val="center"/>
          </w:tcPr>
          <w:p w14:paraId="7417793E" w14:textId="77777777" w:rsidR="00B34A43" w:rsidRPr="009E7CA9" w:rsidRDefault="00B34A4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bl>
    <w:p w14:paraId="44355B9B" w14:textId="77777777" w:rsidR="00B34A43" w:rsidRPr="005909B2" w:rsidRDefault="00B34A43" w:rsidP="009C2E91">
      <w:pPr>
        <w:jc w:val="center"/>
        <w:rPr>
          <w:rFonts w:ascii="Arial Narrow" w:hAnsi="Arial Narrow"/>
          <w:i/>
          <w:color w:val="FF0000"/>
          <w:sz w:val="16"/>
          <w:szCs w:val="16"/>
        </w:rPr>
      </w:pPr>
      <w:r w:rsidRPr="005909B2">
        <w:rPr>
          <w:rFonts w:ascii="Arial Narrow" w:hAnsi="Arial Narrow"/>
          <w:i/>
          <w:color w:val="FF0000"/>
          <w:sz w:val="16"/>
          <w:szCs w:val="16"/>
        </w:rPr>
        <w:t xml:space="preserve">(Навпроти кожного обраного кандидата у порожній клітинці зазначте бажану кількість голосів, яку віддаєте </w:t>
      </w:r>
      <w:r w:rsidRPr="005909B2">
        <w:rPr>
          <w:rFonts w:ascii="Arial Narrow" w:hAnsi="Arial Narrow"/>
          <w:b/>
          <w:i/>
          <w:color w:val="FF0000"/>
          <w:sz w:val="16"/>
          <w:szCs w:val="16"/>
        </w:rPr>
        <w:t>ЗА</w:t>
      </w:r>
      <w:r w:rsidRPr="005909B2">
        <w:rPr>
          <w:rFonts w:ascii="Arial Narrow" w:hAnsi="Arial Narrow"/>
          <w:i/>
          <w:color w:val="FF0000"/>
          <w:sz w:val="16"/>
          <w:szCs w:val="16"/>
        </w:rPr>
        <w:t xml:space="preserve"> нього таким чином, щоб сума голосів за всіх обраних кандидатів дорівнювала кількості голосів, що належить акціонеру при кумулятивному голосуванні)</w:t>
      </w:r>
    </w:p>
    <w:p w14:paraId="4E082A57" w14:textId="77777777" w:rsidR="00B34A43" w:rsidRDefault="00B34A43" w:rsidP="0087714D">
      <w:pPr>
        <w:pStyle w:val="ad"/>
        <w:ind w:right="-2" w:firstLine="180"/>
        <w:rPr>
          <w:rFonts w:ascii="Arial Narrow" w:hAnsi="Arial Narrow"/>
          <w:sz w:val="16"/>
          <w:szCs w:val="16"/>
        </w:rPr>
      </w:pPr>
    </w:p>
    <w:p w14:paraId="2A4D2E10" w14:textId="77777777" w:rsidR="00B34A43" w:rsidRPr="00727961" w:rsidRDefault="00B34A43" w:rsidP="0087714D">
      <w:pPr>
        <w:pStyle w:val="ad"/>
        <w:ind w:right="-2" w:firstLine="180"/>
        <w:rPr>
          <w:rFonts w:ascii="Arial Narrow" w:hAnsi="Arial Narrow"/>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34A43" w:rsidRPr="002E0B3A" w14:paraId="1F2E0E26" w14:textId="77777777" w:rsidTr="00351CD6">
        <w:trPr>
          <w:jc w:val="right"/>
        </w:trPr>
        <w:tc>
          <w:tcPr>
            <w:tcW w:w="2304" w:type="dxa"/>
          </w:tcPr>
          <w:p w14:paraId="6DECE936" w14:textId="77777777" w:rsidR="00B34A43" w:rsidRPr="002E0B3A" w:rsidRDefault="00B34A43" w:rsidP="00403259">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34BBAECF" w14:textId="77777777" w:rsidR="00B34A43" w:rsidRPr="002E0B3A" w:rsidRDefault="00B34A43" w:rsidP="00403259">
            <w:pPr>
              <w:rPr>
                <w:rFonts w:ascii="Arial Narrow" w:hAnsi="Arial Narrow"/>
                <w:sz w:val="32"/>
                <w:szCs w:val="32"/>
              </w:rPr>
            </w:pPr>
            <w:r w:rsidRPr="002E0B3A">
              <w:rPr>
                <w:rFonts w:ascii="Arial Narrow" w:hAnsi="Arial Narrow"/>
                <w:sz w:val="32"/>
                <w:szCs w:val="32"/>
              </w:rPr>
              <w:t xml:space="preserve">  </w:t>
            </w:r>
          </w:p>
        </w:tc>
      </w:tr>
      <w:tr w:rsidR="00B34A43" w:rsidRPr="002E0B3A" w14:paraId="53282803" w14:textId="77777777" w:rsidTr="00351CD6">
        <w:trPr>
          <w:jc w:val="right"/>
        </w:trPr>
        <w:tc>
          <w:tcPr>
            <w:tcW w:w="2304" w:type="dxa"/>
          </w:tcPr>
          <w:p w14:paraId="44E17E34" w14:textId="77777777" w:rsidR="00B34A43" w:rsidRPr="002E0B3A" w:rsidRDefault="00B34A43" w:rsidP="00403259">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19B365C9" w14:textId="77777777" w:rsidR="00B34A43" w:rsidRPr="002E0B3A" w:rsidRDefault="00B34A43" w:rsidP="00403259">
            <w:pPr>
              <w:rPr>
                <w:rFonts w:ascii="Arial Narrow" w:hAnsi="Arial Narrow"/>
                <w:sz w:val="20"/>
                <w:szCs w:val="20"/>
              </w:rPr>
            </w:pPr>
          </w:p>
          <w:p w14:paraId="1254A225" w14:textId="77777777" w:rsidR="00B34A43" w:rsidRPr="002E0B3A" w:rsidRDefault="00B34A43" w:rsidP="00403259">
            <w:pPr>
              <w:rPr>
                <w:rFonts w:ascii="Arial Narrow" w:hAnsi="Arial Narrow"/>
                <w:sz w:val="20"/>
                <w:szCs w:val="20"/>
              </w:rPr>
            </w:pPr>
          </w:p>
          <w:p w14:paraId="53DD1BEA" w14:textId="77777777" w:rsidR="00B34A43" w:rsidRPr="002E0B3A" w:rsidRDefault="00B34A43" w:rsidP="00403259">
            <w:pPr>
              <w:rPr>
                <w:rFonts w:ascii="Arial Narrow" w:hAnsi="Arial Narrow"/>
                <w:sz w:val="20"/>
                <w:szCs w:val="20"/>
              </w:rPr>
            </w:pPr>
          </w:p>
          <w:p w14:paraId="6484BBDE" w14:textId="77777777" w:rsidR="00B34A43" w:rsidRPr="002E0B3A" w:rsidRDefault="00B34A43" w:rsidP="00403259">
            <w:pPr>
              <w:rPr>
                <w:rFonts w:ascii="Arial Narrow" w:hAnsi="Arial Narrow"/>
                <w:sz w:val="20"/>
                <w:szCs w:val="20"/>
              </w:rPr>
            </w:pPr>
          </w:p>
        </w:tc>
      </w:tr>
    </w:tbl>
    <w:p w14:paraId="4693D84D" w14:textId="77777777" w:rsidR="00B34A43" w:rsidRPr="002E0B3A" w:rsidRDefault="00B34A43" w:rsidP="0072796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w:t>
      </w:r>
      <w:r>
        <w:rPr>
          <w:i/>
          <w:color w:val="FF0000"/>
          <w:sz w:val="16"/>
          <w:szCs w:val="16"/>
        </w:rPr>
        <w:t>, включаючи</w:t>
      </w:r>
      <w:r w:rsidRPr="002E0B3A">
        <w:rPr>
          <w:i/>
          <w:color w:val="FF0000"/>
          <w:sz w:val="16"/>
          <w:szCs w:val="16"/>
        </w:rPr>
        <w:t xml:space="preserve">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30DDDA50" w14:textId="77777777" w:rsidR="00B34A43" w:rsidRPr="00EA51D3" w:rsidRDefault="00B34A43" w:rsidP="00EA51D3">
      <w:pPr>
        <w:pStyle w:val="ad"/>
        <w:ind w:right="-2"/>
        <w:jc w:val="center"/>
        <w:rPr>
          <w:rFonts w:ascii="Arial Narrow" w:hAnsi="Arial Narrow"/>
          <w:b/>
          <w:bCs/>
          <w:sz w:val="24"/>
          <w:szCs w:val="24"/>
        </w:rPr>
      </w:pPr>
      <w:r>
        <w:rPr>
          <w:rFonts w:ascii="Arial Narrow" w:hAnsi="Arial Narrow"/>
        </w:rPr>
        <w:br w:type="page"/>
      </w:r>
      <w:r w:rsidRPr="004A5FAD">
        <w:rPr>
          <w:rFonts w:ascii="Arial Narrow" w:hAnsi="Arial Narrow"/>
          <w:b/>
          <w:bCs/>
          <w:sz w:val="24"/>
          <w:szCs w:val="24"/>
        </w:rPr>
        <w:lastRenderedPageBreak/>
        <w:t>2</w:t>
      </w:r>
    </w:p>
    <w:p w14:paraId="4A0D0ED2" w14:textId="77777777" w:rsidR="00B34A43" w:rsidRPr="001B6681" w:rsidRDefault="00B34A43" w:rsidP="00281695">
      <w:pPr>
        <w:ind w:left="-57" w:right="-57"/>
        <w:jc w:val="center"/>
        <w:rPr>
          <w:rFonts w:ascii="Arial Narrow" w:hAnsi="Arial Narrow"/>
          <w:sz w:val="16"/>
          <w:szCs w:val="16"/>
        </w:rPr>
      </w:pPr>
    </w:p>
    <w:p w14:paraId="71FE6D5F" w14:textId="77777777" w:rsidR="00B34A43" w:rsidRPr="00596666" w:rsidRDefault="00B34A43" w:rsidP="0088124C">
      <w:pPr>
        <w:tabs>
          <w:tab w:val="left" w:pos="2880"/>
        </w:tabs>
        <w:jc w:val="both"/>
        <w:rPr>
          <w:rFonts w:ascii="Arial Narrow" w:hAnsi="Arial Narrow"/>
          <w:b/>
        </w:rPr>
      </w:pPr>
      <w:r>
        <w:rPr>
          <w:rFonts w:ascii="Arial Narrow" w:hAnsi="Arial Narrow"/>
          <w:b/>
        </w:rPr>
        <w:t>І</w:t>
      </w:r>
      <w:r w:rsidRPr="00FC7201">
        <w:rPr>
          <w:rFonts w:ascii="Arial Narrow" w:hAnsi="Arial Narrow"/>
          <w:b/>
        </w:rPr>
        <w:t>нформаці</w:t>
      </w:r>
      <w:r>
        <w:rPr>
          <w:rFonts w:ascii="Arial Narrow" w:hAnsi="Arial Narrow"/>
          <w:b/>
        </w:rPr>
        <w:t>я про</w:t>
      </w:r>
      <w:r w:rsidRPr="00FC7201">
        <w:rPr>
          <w:rFonts w:ascii="Arial Narrow" w:hAnsi="Arial Narrow"/>
          <w:b/>
        </w:rPr>
        <w:t xml:space="preserve"> </w:t>
      </w:r>
      <w:r w:rsidRPr="00596666">
        <w:rPr>
          <w:rFonts w:ascii="Arial Narrow" w:hAnsi="Arial Narrow"/>
          <w:b/>
        </w:rPr>
        <w:t xml:space="preserve">кандидатів у члени </w:t>
      </w:r>
      <w:r w:rsidRPr="00BC3CB9">
        <w:rPr>
          <w:rFonts w:ascii="Arial Narrow" w:hAnsi="Arial Narrow"/>
          <w:b/>
          <w:noProof/>
        </w:rPr>
        <w:t>Наглядової ради</w:t>
      </w:r>
      <w:r w:rsidRPr="00596666">
        <w:rPr>
          <w:rFonts w:ascii="Arial Narrow" w:hAnsi="Arial Narrow"/>
          <w:b/>
        </w:rPr>
        <w:t xml:space="preserve"> Товариства:</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B34A43" w:rsidRPr="00596666" w14:paraId="2654A022" w14:textId="77777777" w:rsidTr="00FC7201">
        <w:trPr>
          <w:cantSplit/>
          <w:trHeight w:val="295"/>
        </w:trPr>
        <w:tc>
          <w:tcPr>
            <w:tcW w:w="11340" w:type="dxa"/>
            <w:vAlign w:val="center"/>
          </w:tcPr>
          <w:p w14:paraId="48B6C29B" w14:textId="77777777" w:rsidR="00B34A43" w:rsidRPr="00596666" w:rsidRDefault="00B34A43" w:rsidP="0065558E">
            <w:pPr>
              <w:jc w:val="center"/>
              <w:rPr>
                <w:rFonts w:ascii="Arial Narrow" w:hAnsi="Arial Narrow"/>
              </w:rPr>
            </w:pPr>
            <w:r w:rsidRPr="00596666">
              <w:rPr>
                <w:rFonts w:ascii="Arial Narrow" w:hAnsi="Arial Narrow"/>
                <w:b/>
              </w:rPr>
              <w:t>Кандидат</w:t>
            </w:r>
          </w:p>
        </w:tc>
      </w:tr>
      <w:tr w:rsidR="00B34A43" w:rsidRPr="00596666" w14:paraId="60400D9B" w14:textId="77777777" w:rsidTr="00FC7201">
        <w:trPr>
          <w:cantSplit/>
          <w:trHeight w:val="3505"/>
        </w:trPr>
        <w:tc>
          <w:tcPr>
            <w:tcW w:w="11340" w:type="dxa"/>
          </w:tcPr>
          <w:p w14:paraId="178FFA71" w14:textId="77777777" w:rsidR="00B34A43" w:rsidRDefault="00B34A43" w:rsidP="00830FC9">
            <w:pPr>
              <w:ind w:firstLine="252"/>
              <w:jc w:val="both"/>
              <w:rPr>
                <w:rFonts w:ascii="Arial Narrow" w:hAnsi="Arial Narrow"/>
                <w:sz w:val="20"/>
                <w:szCs w:val="20"/>
              </w:rPr>
            </w:pPr>
          </w:p>
          <w:p w14:paraId="09877C79"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BC3CB9">
              <w:rPr>
                <w:rFonts w:ascii="Arial Narrow" w:hAnsi="Arial Narrow"/>
                <w:b/>
                <w:i/>
                <w:iCs/>
                <w:noProof/>
                <w:sz w:val="20"/>
                <w:szCs w:val="20"/>
              </w:rPr>
              <w:t>Ременюк Станіслав Володимирович</w:t>
            </w:r>
            <w:r w:rsidRPr="00E5242F">
              <w:rPr>
                <w:rFonts w:ascii="Arial Narrow" w:hAnsi="Arial Narrow"/>
                <w:sz w:val="20"/>
                <w:szCs w:val="20"/>
              </w:rPr>
              <w:t>.</w:t>
            </w:r>
          </w:p>
          <w:p w14:paraId="2DBEE302"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BC3CB9">
              <w:rPr>
                <w:rFonts w:ascii="Arial Narrow" w:hAnsi="Arial Narrow"/>
                <w:i/>
                <w:iCs/>
                <w:noProof/>
                <w:sz w:val="20"/>
                <w:szCs w:val="20"/>
              </w:rPr>
              <w:t>1973</w:t>
            </w:r>
            <w:r w:rsidRPr="00E5242F">
              <w:rPr>
                <w:rFonts w:ascii="Arial Narrow" w:hAnsi="Arial Narrow"/>
                <w:sz w:val="20"/>
                <w:szCs w:val="20"/>
              </w:rPr>
              <w:t>.</w:t>
            </w:r>
          </w:p>
          <w:p w14:paraId="0F178E49"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BC3CB9">
              <w:rPr>
                <w:rFonts w:ascii="Arial Narrow" w:hAnsi="Arial Narrow" w:cs="Arial Narrow"/>
                <w:i/>
                <w:iCs/>
                <w:noProof/>
                <w:sz w:val="20"/>
                <w:szCs w:val="20"/>
                <w:shd w:val="clear" w:color="auto" w:fill="FFFFFF"/>
              </w:rPr>
              <w:t>Ременюк Станіслав Володимирович</w:t>
            </w:r>
            <w:r w:rsidRPr="00886326">
              <w:rPr>
                <w:rFonts w:ascii="Arial Narrow" w:hAnsi="Arial Narrow" w:cs="Arial Narrow"/>
                <w:i/>
                <w:iCs/>
                <w:sz w:val="20"/>
                <w:szCs w:val="20"/>
                <w:shd w:val="clear" w:color="auto" w:fill="FFFFFF"/>
              </w:rPr>
              <w:t xml:space="preserve">, </w:t>
            </w:r>
            <w:r w:rsidRPr="00BC3CB9">
              <w:rPr>
                <w:rFonts w:ascii="Arial Narrow" w:hAnsi="Arial Narrow" w:cs="Arial Narrow"/>
                <w:i/>
                <w:iCs/>
                <w:noProof/>
                <w:sz w:val="20"/>
                <w:szCs w:val="20"/>
                <w:shd w:val="clear" w:color="auto" w:fill="FFFFFF"/>
              </w:rPr>
              <w:t>49,188476</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15BA2FBC"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C3CB9">
              <w:rPr>
                <w:rFonts w:ascii="Arial Narrow" w:hAnsi="Arial Narrow"/>
                <w:i/>
                <w:iCs/>
                <w:noProof/>
                <w:sz w:val="20"/>
                <w:szCs w:val="20"/>
              </w:rPr>
              <w:t>251.845 шт., прості іменні</w:t>
            </w:r>
            <w:r w:rsidRPr="008138DD">
              <w:rPr>
                <w:rFonts w:ascii="Arial Narrow" w:hAnsi="Arial Narrow"/>
                <w:sz w:val="20"/>
                <w:szCs w:val="20"/>
              </w:rPr>
              <w:t>.</w:t>
            </w:r>
          </w:p>
          <w:p w14:paraId="22C5EF07" w14:textId="77777777" w:rsidR="00B34A43" w:rsidRPr="008138DD" w:rsidRDefault="00B34A4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C3CB9">
              <w:rPr>
                <w:rFonts w:ascii="Arial Narrow" w:hAnsi="Arial Narrow"/>
                <w:i/>
                <w:iCs/>
                <w:noProof/>
                <w:sz w:val="20"/>
                <w:szCs w:val="20"/>
              </w:rPr>
              <w:t>вища, Національний аграрний університет, 1996, "Захист рослин", агроном</w:t>
            </w:r>
            <w:r w:rsidRPr="008138DD">
              <w:rPr>
                <w:rFonts w:ascii="Arial Narrow" w:hAnsi="Arial Narrow" w:cs="Arial Narrow"/>
                <w:sz w:val="20"/>
                <w:szCs w:val="20"/>
                <w:shd w:val="clear" w:color="auto" w:fill="FFFFFF"/>
              </w:rPr>
              <w:t>.</w:t>
            </w:r>
          </w:p>
          <w:p w14:paraId="1E6FAE12" w14:textId="77777777" w:rsidR="00B34A43" w:rsidRPr="008138DD" w:rsidRDefault="00B34A4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C3CB9">
              <w:rPr>
                <w:rFonts w:ascii="Arial Narrow" w:hAnsi="Arial Narrow"/>
                <w:i/>
                <w:iCs/>
                <w:noProof/>
                <w:sz w:val="20"/>
                <w:szCs w:val="20"/>
              </w:rPr>
              <w:t>ТОВ "Агронадія", Директор</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3D75A9CD" w14:textId="77777777" w:rsidR="00B34A43" w:rsidRPr="008138DD" w:rsidRDefault="00B34A4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C3CB9">
              <w:rPr>
                <w:rFonts w:ascii="Arial Narrow" w:hAnsi="Arial Narrow"/>
                <w:i/>
                <w:iCs/>
                <w:noProof/>
                <w:sz w:val="20"/>
                <w:szCs w:val="20"/>
              </w:rPr>
              <w:t>з 2022 року - ТОВ "Агронадія", Комерційний директор; з 2026 року - ТОВ "Агронадія", Директор</w:t>
            </w:r>
            <w:r w:rsidRPr="008138DD">
              <w:rPr>
                <w:rFonts w:ascii="Arial Narrow" w:hAnsi="Arial Narrow" w:cs="Arial Narrow"/>
                <w:sz w:val="20"/>
                <w:szCs w:val="20"/>
                <w:shd w:val="clear" w:color="auto" w:fill="FFFFFF"/>
              </w:rPr>
              <w:t>.</w:t>
            </w:r>
          </w:p>
          <w:p w14:paraId="65FFFF54"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BC3CB9">
              <w:rPr>
                <w:rFonts w:ascii="Arial Narrow" w:hAnsi="Arial Narrow"/>
                <w:i/>
                <w:iCs/>
                <w:noProof/>
                <w:sz w:val="20"/>
                <w:szCs w:val="20"/>
              </w:rPr>
              <w:t>відсутня</w:t>
            </w:r>
            <w:r w:rsidRPr="008138DD">
              <w:rPr>
                <w:rFonts w:ascii="Arial Narrow" w:hAnsi="Arial Narrow"/>
                <w:sz w:val="20"/>
                <w:szCs w:val="20"/>
              </w:rPr>
              <w:t>.</w:t>
            </w:r>
          </w:p>
          <w:p w14:paraId="28F31BE6"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C3CB9">
              <w:rPr>
                <w:rFonts w:ascii="Arial Narrow" w:hAnsi="Arial Narrow"/>
                <w:i/>
                <w:iCs/>
                <w:noProof/>
                <w:sz w:val="20"/>
                <w:szCs w:val="20"/>
              </w:rPr>
              <w:t>відсутня</w:t>
            </w:r>
            <w:r w:rsidRPr="008138DD">
              <w:rPr>
                <w:rFonts w:ascii="Arial Narrow" w:hAnsi="Arial Narrow"/>
                <w:sz w:val="20"/>
                <w:szCs w:val="20"/>
              </w:rPr>
              <w:t>.</w:t>
            </w:r>
          </w:p>
          <w:p w14:paraId="11820CFE"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BC3CB9">
              <w:rPr>
                <w:rFonts w:ascii="Arial Narrow" w:hAnsi="Arial Narrow"/>
                <w:i/>
                <w:iCs/>
                <w:noProof/>
                <w:sz w:val="20"/>
                <w:szCs w:val="20"/>
              </w:rPr>
              <w:t>так</w:t>
            </w:r>
            <w:r w:rsidRPr="008138DD">
              <w:rPr>
                <w:rFonts w:ascii="Arial Narrow" w:hAnsi="Arial Narrow"/>
                <w:sz w:val="20"/>
                <w:szCs w:val="20"/>
              </w:rPr>
              <w:t>.</w:t>
            </w:r>
          </w:p>
          <w:p w14:paraId="453915DC" w14:textId="0A4BF0F8" w:rsidR="00B34A43" w:rsidRPr="007E507A" w:rsidRDefault="00B34A4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w:t>
            </w:r>
            <w:r w:rsidRPr="007E507A">
              <w:rPr>
                <w:rFonts w:ascii="Arial Narrow" w:hAnsi="Arial Narrow"/>
                <w:sz w:val="20"/>
                <w:szCs w:val="20"/>
              </w:rPr>
              <w:t xml:space="preserve">акцій, що їм належать: </w:t>
            </w:r>
            <w:r w:rsidRPr="007E507A">
              <w:rPr>
                <w:rFonts w:ascii="Arial Narrow" w:hAnsi="Arial Narrow"/>
                <w:i/>
                <w:iCs/>
                <w:noProof/>
                <w:sz w:val="20"/>
                <w:szCs w:val="20"/>
              </w:rPr>
              <w:t>відсутні</w:t>
            </w:r>
            <w:r w:rsidRPr="007E507A">
              <w:rPr>
                <w:rFonts w:ascii="Arial Narrow" w:hAnsi="Arial Narrow"/>
                <w:sz w:val="20"/>
                <w:szCs w:val="20"/>
              </w:rPr>
              <w:t>.</w:t>
            </w:r>
          </w:p>
          <w:p w14:paraId="3A086B7E" w14:textId="77777777" w:rsidR="00B34A43" w:rsidRPr="007E507A" w:rsidRDefault="00B34A43" w:rsidP="007169A0">
            <w:pPr>
              <w:ind w:firstLine="252"/>
              <w:jc w:val="both"/>
              <w:rPr>
                <w:rFonts w:ascii="Arial Narrow" w:hAnsi="Arial Narrow"/>
                <w:sz w:val="20"/>
                <w:szCs w:val="20"/>
              </w:rPr>
            </w:pPr>
            <w:r w:rsidRPr="007E507A">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7E507A">
              <w:rPr>
                <w:rFonts w:ascii="Arial Narrow" w:hAnsi="Arial Narrow" w:cs="Arial Narrow"/>
                <w:i/>
                <w:iCs/>
                <w:noProof/>
                <w:sz w:val="20"/>
                <w:szCs w:val="20"/>
                <w:shd w:val="clear" w:color="auto" w:fill="FFFFFF"/>
              </w:rPr>
              <w:t>відсутні</w:t>
            </w:r>
            <w:r w:rsidRPr="007E507A">
              <w:rPr>
                <w:rFonts w:ascii="Arial Narrow" w:hAnsi="Arial Narrow"/>
                <w:sz w:val="20"/>
                <w:szCs w:val="20"/>
              </w:rPr>
              <w:t>.</w:t>
            </w:r>
          </w:p>
          <w:p w14:paraId="7010A10E" w14:textId="184AD24F" w:rsidR="00B34A43" w:rsidRPr="008138DD" w:rsidRDefault="00B34A43" w:rsidP="007169A0">
            <w:pPr>
              <w:ind w:firstLine="252"/>
              <w:jc w:val="both"/>
              <w:rPr>
                <w:rFonts w:ascii="Arial Narrow" w:hAnsi="Arial Narrow"/>
                <w:sz w:val="20"/>
                <w:szCs w:val="20"/>
              </w:rPr>
            </w:pPr>
            <w:r w:rsidRPr="007E507A">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7E507A">
              <w:rPr>
                <w:rFonts w:ascii="Arial Narrow" w:hAnsi="Arial Narrow"/>
                <w:sz w:val="20"/>
                <w:szCs w:val="20"/>
              </w:rPr>
              <w:t>ів</w:t>
            </w:r>
            <w:proofErr w:type="spellEnd"/>
            <w:r w:rsidRPr="007E507A">
              <w:rPr>
                <w:rFonts w:ascii="Arial Narrow" w:hAnsi="Arial Narrow"/>
                <w:sz w:val="20"/>
                <w:szCs w:val="20"/>
              </w:rPr>
              <w:t>) акцій, що йому (їм) належить(</w:t>
            </w:r>
            <w:proofErr w:type="spellStart"/>
            <w:r w:rsidRPr="007E507A">
              <w:rPr>
                <w:rFonts w:ascii="Arial Narrow" w:hAnsi="Arial Narrow"/>
                <w:sz w:val="20"/>
                <w:szCs w:val="20"/>
              </w:rPr>
              <w:t>ать</w:t>
            </w:r>
            <w:proofErr w:type="spellEnd"/>
            <w:r w:rsidRPr="007E507A">
              <w:rPr>
                <w:rFonts w:ascii="Arial Narrow" w:hAnsi="Arial Narrow"/>
                <w:sz w:val="20"/>
                <w:szCs w:val="20"/>
              </w:rPr>
              <w:t xml:space="preserve">) або чи є він незалежним директором: </w:t>
            </w:r>
            <w:r w:rsidRPr="007E507A">
              <w:rPr>
                <w:rFonts w:ascii="Arial Narrow" w:hAnsi="Arial Narrow"/>
                <w:i/>
                <w:iCs/>
                <w:sz w:val="20"/>
                <w:szCs w:val="20"/>
              </w:rPr>
              <w:t xml:space="preserve">є </w:t>
            </w:r>
            <w:r w:rsidRPr="007E507A">
              <w:rPr>
                <w:rFonts w:ascii="Arial Narrow" w:hAnsi="Arial Narrow"/>
                <w:i/>
                <w:iCs/>
                <w:noProof/>
                <w:sz w:val="20"/>
                <w:szCs w:val="20"/>
              </w:rPr>
              <w:t>акціонер</w:t>
            </w:r>
            <w:r w:rsidRPr="007E507A">
              <w:rPr>
                <w:rFonts w:ascii="Arial Narrow" w:hAnsi="Arial Narrow"/>
                <w:i/>
                <w:iCs/>
                <w:sz w:val="20"/>
                <w:szCs w:val="20"/>
              </w:rPr>
              <w:t>ом</w:t>
            </w:r>
            <w:r w:rsidRPr="007E507A">
              <w:rPr>
                <w:rFonts w:ascii="Arial Narrow" w:hAnsi="Arial Narrow"/>
                <w:sz w:val="20"/>
                <w:szCs w:val="20"/>
              </w:rPr>
              <w:t>.</w:t>
            </w:r>
          </w:p>
          <w:p w14:paraId="48FF7F96"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BC3CB9">
              <w:rPr>
                <w:rFonts w:ascii="Arial Narrow" w:hAnsi="Arial Narrow"/>
                <w:i/>
                <w:iCs/>
                <w:noProof/>
                <w:sz w:val="20"/>
                <w:szCs w:val="20"/>
              </w:rPr>
              <w:t>заява наявна</w:t>
            </w:r>
            <w:r w:rsidRPr="008138DD">
              <w:rPr>
                <w:rFonts w:ascii="Arial Narrow" w:hAnsi="Arial Narrow"/>
                <w:sz w:val="20"/>
                <w:szCs w:val="20"/>
              </w:rPr>
              <w:t>.</w:t>
            </w:r>
          </w:p>
          <w:p w14:paraId="0CCE6DBE" w14:textId="77777777" w:rsidR="00B34A43" w:rsidRDefault="00B34A4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BC3CB9">
              <w:rPr>
                <w:rFonts w:ascii="Arial Narrow" w:hAnsi="Arial Narrow"/>
                <w:i/>
                <w:iCs/>
                <w:noProof/>
                <w:sz w:val="20"/>
                <w:szCs w:val="20"/>
              </w:rPr>
              <w:t>відомості наявні</w:t>
            </w:r>
            <w:r w:rsidRPr="00E5242F">
              <w:rPr>
                <w:rFonts w:ascii="Arial Narrow" w:hAnsi="Arial Narrow"/>
                <w:sz w:val="20"/>
                <w:szCs w:val="20"/>
              </w:rPr>
              <w:t>.</w:t>
            </w:r>
          </w:p>
          <w:p w14:paraId="6654DA1A" w14:textId="77777777" w:rsidR="00B34A43" w:rsidRPr="00596666" w:rsidRDefault="00B34A43" w:rsidP="00F4399B">
            <w:pPr>
              <w:ind w:firstLine="252"/>
              <w:jc w:val="both"/>
              <w:rPr>
                <w:rFonts w:ascii="Arial Narrow" w:hAnsi="Arial Narrow"/>
                <w:sz w:val="20"/>
                <w:szCs w:val="20"/>
              </w:rPr>
            </w:pPr>
          </w:p>
        </w:tc>
      </w:tr>
      <w:tr w:rsidR="00B34A43" w:rsidRPr="00596666" w14:paraId="44DF2ADD" w14:textId="77777777" w:rsidTr="00FC7201">
        <w:trPr>
          <w:cantSplit/>
          <w:trHeight w:val="3505"/>
        </w:trPr>
        <w:tc>
          <w:tcPr>
            <w:tcW w:w="11340" w:type="dxa"/>
          </w:tcPr>
          <w:p w14:paraId="39E1CFFF" w14:textId="77777777" w:rsidR="00B34A43" w:rsidRDefault="00B34A43" w:rsidP="00830FC9">
            <w:pPr>
              <w:ind w:firstLine="252"/>
              <w:jc w:val="both"/>
              <w:rPr>
                <w:rFonts w:ascii="Arial Narrow" w:hAnsi="Arial Narrow"/>
                <w:sz w:val="20"/>
                <w:szCs w:val="20"/>
              </w:rPr>
            </w:pPr>
          </w:p>
          <w:p w14:paraId="26F53A69"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BC3CB9">
              <w:rPr>
                <w:rFonts w:ascii="Arial Narrow" w:hAnsi="Arial Narrow"/>
                <w:b/>
                <w:i/>
                <w:iCs/>
                <w:noProof/>
                <w:sz w:val="20"/>
                <w:szCs w:val="20"/>
              </w:rPr>
              <w:t>Світлична Тамара Володимирівна</w:t>
            </w:r>
            <w:r w:rsidRPr="00E5242F">
              <w:rPr>
                <w:rFonts w:ascii="Arial Narrow" w:hAnsi="Arial Narrow"/>
                <w:sz w:val="20"/>
                <w:szCs w:val="20"/>
              </w:rPr>
              <w:t>.</w:t>
            </w:r>
          </w:p>
          <w:p w14:paraId="28CEA0A4"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BC3CB9">
              <w:rPr>
                <w:rFonts w:ascii="Arial Narrow" w:hAnsi="Arial Narrow"/>
                <w:i/>
                <w:iCs/>
                <w:noProof/>
                <w:sz w:val="20"/>
                <w:szCs w:val="20"/>
              </w:rPr>
              <w:t>1977</w:t>
            </w:r>
            <w:r w:rsidRPr="00E5242F">
              <w:rPr>
                <w:rFonts w:ascii="Arial Narrow" w:hAnsi="Arial Narrow"/>
                <w:sz w:val="20"/>
                <w:szCs w:val="20"/>
              </w:rPr>
              <w:t>.</w:t>
            </w:r>
          </w:p>
          <w:p w14:paraId="19F58CE5"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BC3CB9">
              <w:rPr>
                <w:rFonts w:ascii="Arial Narrow" w:hAnsi="Arial Narrow" w:cs="Arial Narrow"/>
                <w:i/>
                <w:iCs/>
                <w:noProof/>
                <w:sz w:val="20"/>
                <w:szCs w:val="20"/>
                <w:shd w:val="clear" w:color="auto" w:fill="FFFFFF"/>
              </w:rPr>
              <w:t>Мурашко Олексій Миколайович</w:t>
            </w:r>
            <w:r w:rsidRPr="00886326">
              <w:rPr>
                <w:rFonts w:ascii="Arial Narrow" w:hAnsi="Arial Narrow" w:cs="Arial Narrow"/>
                <w:i/>
                <w:iCs/>
                <w:sz w:val="20"/>
                <w:szCs w:val="20"/>
                <w:shd w:val="clear" w:color="auto" w:fill="FFFFFF"/>
              </w:rPr>
              <w:t xml:space="preserve">, </w:t>
            </w:r>
            <w:r w:rsidRPr="00BC3CB9">
              <w:rPr>
                <w:rFonts w:ascii="Arial Narrow" w:hAnsi="Arial Narrow" w:cs="Arial Narrow"/>
                <w:i/>
                <w:iCs/>
                <w:noProof/>
                <w:sz w:val="20"/>
                <w:szCs w:val="20"/>
                <w:shd w:val="clear" w:color="auto" w:fill="FFFFFF"/>
              </w:rPr>
              <w:t>6,000000</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7C2AF472"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C3CB9">
              <w:rPr>
                <w:rFonts w:ascii="Arial Narrow" w:hAnsi="Arial Narrow"/>
                <w:i/>
                <w:iCs/>
                <w:noProof/>
                <w:sz w:val="20"/>
                <w:szCs w:val="20"/>
              </w:rPr>
              <w:t>відсутні</w:t>
            </w:r>
            <w:r w:rsidRPr="008138DD">
              <w:rPr>
                <w:rFonts w:ascii="Arial Narrow" w:hAnsi="Arial Narrow"/>
                <w:sz w:val="20"/>
                <w:szCs w:val="20"/>
              </w:rPr>
              <w:t>.</w:t>
            </w:r>
          </w:p>
          <w:p w14:paraId="16F0AFA7" w14:textId="77777777" w:rsidR="00B34A43" w:rsidRPr="008138DD" w:rsidRDefault="00B34A4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C3CB9">
              <w:rPr>
                <w:rFonts w:ascii="Arial Narrow" w:hAnsi="Arial Narrow"/>
                <w:i/>
                <w:iCs/>
                <w:noProof/>
                <w:sz w:val="20"/>
                <w:szCs w:val="20"/>
              </w:rPr>
              <w:t>неповна вища,  Сосницький сільськогосподарський технікум бухгалтерського обліку, 2002, "Бухгалтерський облік", бухгалтер</w:t>
            </w:r>
            <w:r w:rsidRPr="008138DD">
              <w:rPr>
                <w:rFonts w:ascii="Arial Narrow" w:hAnsi="Arial Narrow" w:cs="Arial Narrow"/>
                <w:sz w:val="20"/>
                <w:szCs w:val="20"/>
                <w:shd w:val="clear" w:color="auto" w:fill="FFFFFF"/>
              </w:rPr>
              <w:t>.</w:t>
            </w:r>
          </w:p>
          <w:p w14:paraId="2A8F656C" w14:textId="77777777" w:rsidR="00B34A43" w:rsidRPr="008138DD" w:rsidRDefault="00B34A4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C3CB9">
              <w:rPr>
                <w:rFonts w:ascii="Arial Narrow" w:hAnsi="Arial Narrow"/>
                <w:i/>
                <w:iCs/>
                <w:noProof/>
                <w:sz w:val="20"/>
                <w:szCs w:val="20"/>
              </w:rPr>
              <w:t>ФОП Казанцев Микола Михайлович, продавець</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5A32AC36" w14:textId="77777777" w:rsidR="00B34A43" w:rsidRPr="008138DD" w:rsidRDefault="00B34A4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C3CB9">
              <w:rPr>
                <w:rFonts w:ascii="Arial Narrow" w:hAnsi="Arial Narrow"/>
                <w:i/>
                <w:iCs/>
                <w:noProof/>
                <w:sz w:val="20"/>
                <w:szCs w:val="20"/>
              </w:rPr>
              <w:t>з 2021 року - ФОП Казанцев Микола Михайлович, продавець</w:t>
            </w:r>
            <w:r w:rsidRPr="008138DD">
              <w:rPr>
                <w:rFonts w:ascii="Arial Narrow" w:hAnsi="Arial Narrow" w:cs="Arial Narrow"/>
                <w:sz w:val="20"/>
                <w:szCs w:val="20"/>
                <w:shd w:val="clear" w:color="auto" w:fill="FFFFFF"/>
              </w:rPr>
              <w:t>.</w:t>
            </w:r>
          </w:p>
          <w:p w14:paraId="6505747F"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BC3CB9">
              <w:rPr>
                <w:rFonts w:ascii="Arial Narrow" w:hAnsi="Arial Narrow"/>
                <w:i/>
                <w:iCs/>
                <w:noProof/>
                <w:sz w:val="20"/>
                <w:szCs w:val="20"/>
              </w:rPr>
              <w:t>відсутня</w:t>
            </w:r>
            <w:r w:rsidRPr="008138DD">
              <w:rPr>
                <w:rFonts w:ascii="Arial Narrow" w:hAnsi="Arial Narrow"/>
                <w:sz w:val="20"/>
                <w:szCs w:val="20"/>
              </w:rPr>
              <w:t>.</w:t>
            </w:r>
          </w:p>
          <w:p w14:paraId="1D532706"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C3CB9">
              <w:rPr>
                <w:rFonts w:ascii="Arial Narrow" w:hAnsi="Arial Narrow"/>
                <w:i/>
                <w:iCs/>
                <w:noProof/>
                <w:sz w:val="20"/>
                <w:szCs w:val="20"/>
              </w:rPr>
              <w:t>відсутня</w:t>
            </w:r>
            <w:r w:rsidRPr="008138DD">
              <w:rPr>
                <w:rFonts w:ascii="Arial Narrow" w:hAnsi="Arial Narrow"/>
                <w:sz w:val="20"/>
                <w:szCs w:val="20"/>
              </w:rPr>
              <w:t>.</w:t>
            </w:r>
          </w:p>
          <w:p w14:paraId="1A0CC076"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BC3CB9">
              <w:rPr>
                <w:rFonts w:ascii="Arial Narrow" w:hAnsi="Arial Narrow"/>
                <w:i/>
                <w:iCs/>
                <w:noProof/>
                <w:sz w:val="20"/>
                <w:szCs w:val="20"/>
              </w:rPr>
              <w:t>ні</w:t>
            </w:r>
            <w:r w:rsidRPr="008138DD">
              <w:rPr>
                <w:rFonts w:ascii="Arial Narrow" w:hAnsi="Arial Narrow"/>
                <w:sz w:val="20"/>
                <w:szCs w:val="20"/>
              </w:rPr>
              <w:t>.</w:t>
            </w:r>
          </w:p>
          <w:p w14:paraId="764039F1" w14:textId="17F1951D" w:rsidR="00B34A43" w:rsidRPr="007E507A" w:rsidRDefault="00B34A4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w:t>
            </w:r>
            <w:r w:rsidRPr="007E507A">
              <w:rPr>
                <w:rFonts w:ascii="Arial Narrow" w:hAnsi="Arial Narrow"/>
                <w:sz w:val="20"/>
                <w:szCs w:val="20"/>
              </w:rPr>
              <w:t xml:space="preserve">акціонерів, розміру пакета акцій, що їм належать: </w:t>
            </w:r>
            <w:r w:rsidRPr="007E507A">
              <w:rPr>
                <w:rFonts w:ascii="Arial Narrow" w:hAnsi="Arial Narrow"/>
                <w:i/>
                <w:iCs/>
                <w:noProof/>
                <w:sz w:val="20"/>
                <w:szCs w:val="20"/>
              </w:rPr>
              <w:t>відсутні</w:t>
            </w:r>
            <w:r w:rsidRPr="007E507A">
              <w:rPr>
                <w:rFonts w:ascii="Arial Narrow" w:hAnsi="Arial Narrow"/>
                <w:sz w:val="20"/>
                <w:szCs w:val="20"/>
              </w:rPr>
              <w:t>.</w:t>
            </w:r>
          </w:p>
          <w:p w14:paraId="18FBD2E8" w14:textId="77777777" w:rsidR="00B34A43" w:rsidRPr="007E507A" w:rsidRDefault="00B34A43" w:rsidP="007169A0">
            <w:pPr>
              <w:ind w:firstLine="252"/>
              <w:jc w:val="both"/>
              <w:rPr>
                <w:rFonts w:ascii="Arial Narrow" w:hAnsi="Arial Narrow"/>
                <w:sz w:val="20"/>
                <w:szCs w:val="20"/>
              </w:rPr>
            </w:pPr>
            <w:r w:rsidRPr="007E507A">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7E507A">
              <w:rPr>
                <w:rFonts w:ascii="Arial Narrow" w:hAnsi="Arial Narrow" w:cs="Arial Narrow"/>
                <w:i/>
                <w:iCs/>
                <w:noProof/>
                <w:sz w:val="20"/>
                <w:szCs w:val="20"/>
                <w:shd w:val="clear" w:color="auto" w:fill="FFFFFF"/>
              </w:rPr>
              <w:t>відсутні</w:t>
            </w:r>
            <w:r w:rsidRPr="007E507A">
              <w:rPr>
                <w:rFonts w:ascii="Arial Narrow" w:hAnsi="Arial Narrow"/>
                <w:sz w:val="20"/>
                <w:szCs w:val="20"/>
              </w:rPr>
              <w:t>.</w:t>
            </w:r>
          </w:p>
          <w:p w14:paraId="0FD6C79B" w14:textId="2B89E54E" w:rsidR="00B34A43" w:rsidRPr="007E507A" w:rsidRDefault="00B34A43" w:rsidP="007169A0">
            <w:pPr>
              <w:ind w:firstLine="252"/>
              <w:jc w:val="both"/>
              <w:rPr>
                <w:rFonts w:ascii="Arial Narrow" w:hAnsi="Arial Narrow"/>
                <w:sz w:val="20"/>
                <w:szCs w:val="20"/>
              </w:rPr>
            </w:pPr>
            <w:r w:rsidRPr="007E507A">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7E507A">
              <w:rPr>
                <w:rFonts w:ascii="Arial Narrow" w:hAnsi="Arial Narrow"/>
                <w:sz w:val="20"/>
                <w:szCs w:val="20"/>
              </w:rPr>
              <w:t>ів</w:t>
            </w:r>
            <w:proofErr w:type="spellEnd"/>
            <w:r w:rsidRPr="007E507A">
              <w:rPr>
                <w:rFonts w:ascii="Arial Narrow" w:hAnsi="Arial Narrow"/>
                <w:sz w:val="20"/>
                <w:szCs w:val="20"/>
              </w:rPr>
              <w:t>) акцій, що йому (їм) належить(</w:t>
            </w:r>
            <w:proofErr w:type="spellStart"/>
            <w:r w:rsidRPr="007E507A">
              <w:rPr>
                <w:rFonts w:ascii="Arial Narrow" w:hAnsi="Arial Narrow"/>
                <w:sz w:val="20"/>
                <w:szCs w:val="20"/>
              </w:rPr>
              <w:t>ать</w:t>
            </w:r>
            <w:proofErr w:type="spellEnd"/>
            <w:r w:rsidRPr="007E507A">
              <w:rPr>
                <w:rFonts w:ascii="Arial Narrow" w:hAnsi="Arial Narrow"/>
                <w:sz w:val="20"/>
                <w:szCs w:val="20"/>
              </w:rPr>
              <w:t xml:space="preserve">) або чи є він незалежним директором: </w:t>
            </w:r>
            <w:r w:rsidRPr="007E507A">
              <w:rPr>
                <w:rFonts w:ascii="Arial Narrow" w:hAnsi="Arial Narrow"/>
                <w:i/>
                <w:iCs/>
                <w:sz w:val="20"/>
                <w:szCs w:val="20"/>
              </w:rPr>
              <w:t xml:space="preserve">є </w:t>
            </w:r>
            <w:r w:rsidRPr="007E507A">
              <w:rPr>
                <w:rFonts w:ascii="Arial Narrow" w:hAnsi="Arial Narrow"/>
                <w:i/>
                <w:iCs/>
                <w:noProof/>
                <w:sz w:val="20"/>
                <w:szCs w:val="20"/>
              </w:rPr>
              <w:t>незалежни</w:t>
            </w:r>
            <w:r w:rsidR="007E507A" w:rsidRPr="007E507A">
              <w:rPr>
                <w:rFonts w:ascii="Arial Narrow" w:hAnsi="Arial Narrow"/>
                <w:i/>
                <w:iCs/>
                <w:noProof/>
                <w:sz w:val="20"/>
                <w:szCs w:val="20"/>
              </w:rPr>
              <w:t>м</w:t>
            </w:r>
            <w:r w:rsidRPr="007E507A">
              <w:rPr>
                <w:rFonts w:ascii="Arial Narrow" w:hAnsi="Arial Narrow"/>
                <w:i/>
                <w:iCs/>
                <w:noProof/>
                <w:sz w:val="20"/>
                <w:szCs w:val="20"/>
              </w:rPr>
              <w:t xml:space="preserve"> член</w:t>
            </w:r>
            <w:r w:rsidRPr="007E507A">
              <w:rPr>
                <w:rFonts w:ascii="Arial Narrow" w:hAnsi="Arial Narrow"/>
                <w:i/>
                <w:iCs/>
                <w:sz w:val="20"/>
                <w:szCs w:val="20"/>
              </w:rPr>
              <w:t>ом</w:t>
            </w:r>
            <w:r w:rsidRPr="007E507A">
              <w:rPr>
                <w:rFonts w:ascii="Arial Narrow" w:hAnsi="Arial Narrow"/>
                <w:sz w:val="20"/>
                <w:szCs w:val="20"/>
              </w:rPr>
              <w:t>.</w:t>
            </w:r>
          </w:p>
          <w:p w14:paraId="3DB43710" w14:textId="77777777" w:rsidR="00B34A43" w:rsidRPr="008138DD" w:rsidRDefault="00B34A43" w:rsidP="00830FC9">
            <w:pPr>
              <w:ind w:firstLine="252"/>
              <w:jc w:val="both"/>
              <w:rPr>
                <w:rFonts w:ascii="Arial Narrow" w:hAnsi="Arial Narrow"/>
                <w:sz w:val="20"/>
                <w:szCs w:val="20"/>
              </w:rPr>
            </w:pPr>
            <w:r w:rsidRPr="007E507A">
              <w:rPr>
                <w:rFonts w:ascii="Arial Narrow" w:hAnsi="Arial Narrow"/>
                <w:sz w:val="20"/>
                <w:szCs w:val="20"/>
              </w:rPr>
              <w:t>Наявність (відсутність) письмової заяви кандидата про згоду на обрання членом органу</w:t>
            </w:r>
            <w:r w:rsidRPr="008138DD">
              <w:rPr>
                <w:rFonts w:ascii="Arial Narrow" w:hAnsi="Arial Narrow"/>
                <w:sz w:val="20"/>
                <w:szCs w:val="20"/>
              </w:rPr>
              <w:t xml:space="preserve"> акціонерного товариства: </w:t>
            </w:r>
            <w:r w:rsidRPr="00BC3CB9">
              <w:rPr>
                <w:rFonts w:ascii="Arial Narrow" w:hAnsi="Arial Narrow"/>
                <w:i/>
                <w:iCs/>
                <w:noProof/>
                <w:sz w:val="20"/>
                <w:szCs w:val="20"/>
              </w:rPr>
              <w:t>заява наявна</w:t>
            </w:r>
            <w:r w:rsidRPr="008138DD">
              <w:rPr>
                <w:rFonts w:ascii="Arial Narrow" w:hAnsi="Arial Narrow"/>
                <w:sz w:val="20"/>
                <w:szCs w:val="20"/>
              </w:rPr>
              <w:t>.</w:t>
            </w:r>
          </w:p>
          <w:p w14:paraId="45B12BAA" w14:textId="77777777" w:rsidR="00B34A43" w:rsidRDefault="00B34A4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BC3CB9">
              <w:rPr>
                <w:rFonts w:ascii="Arial Narrow" w:hAnsi="Arial Narrow"/>
                <w:i/>
                <w:iCs/>
                <w:noProof/>
                <w:sz w:val="20"/>
                <w:szCs w:val="20"/>
              </w:rPr>
              <w:t>відомості наявні</w:t>
            </w:r>
            <w:r w:rsidRPr="00E5242F">
              <w:rPr>
                <w:rFonts w:ascii="Arial Narrow" w:hAnsi="Arial Narrow"/>
                <w:sz w:val="20"/>
                <w:szCs w:val="20"/>
              </w:rPr>
              <w:t>.</w:t>
            </w:r>
          </w:p>
          <w:p w14:paraId="38E50435" w14:textId="77777777" w:rsidR="00B34A43" w:rsidRPr="00596666" w:rsidRDefault="00B34A43" w:rsidP="00F4399B">
            <w:pPr>
              <w:ind w:firstLine="252"/>
              <w:jc w:val="both"/>
              <w:rPr>
                <w:rFonts w:ascii="Arial Narrow" w:hAnsi="Arial Narrow"/>
                <w:sz w:val="20"/>
                <w:szCs w:val="20"/>
              </w:rPr>
            </w:pPr>
          </w:p>
        </w:tc>
      </w:tr>
    </w:tbl>
    <w:p w14:paraId="407C304F" w14:textId="77777777" w:rsidR="00B34A43" w:rsidRDefault="00B34A43" w:rsidP="00F5404A">
      <w:pPr>
        <w:rPr>
          <w:rFonts w:ascii="Arial Narrow" w:hAnsi="Arial Narrow"/>
          <w:i/>
          <w:sz w:val="16"/>
          <w:szCs w:val="16"/>
        </w:rPr>
      </w:pPr>
    </w:p>
    <w:p w14:paraId="7756203C" w14:textId="77777777" w:rsidR="00B34A43" w:rsidRDefault="00B34A43"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34A43" w:rsidRPr="002E0B3A" w14:paraId="30DA2D3A" w14:textId="77777777" w:rsidTr="00777134">
        <w:trPr>
          <w:jc w:val="right"/>
        </w:trPr>
        <w:tc>
          <w:tcPr>
            <w:tcW w:w="2304" w:type="dxa"/>
          </w:tcPr>
          <w:p w14:paraId="3E1FA053" w14:textId="77777777" w:rsidR="00B34A43" w:rsidRPr="002E0B3A" w:rsidRDefault="00B34A43"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5E5653D0" w14:textId="77777777" w:rsidR="00B34A43" w:rsidRPr="002E0B3A" w:rsidRDefault="00B34A43" w:rsidP="00777134">
            <w:pPr>
              <w:rPr>
                <w:rFonts w:ascii="Arial Narrow" w:hAnsi="Arial Narrow"/>
                <w:sz w:val="32"/>
                <w:szCs w:val="32"/>
              </w:rPr>
            </w:pPr>
            <w:r w:rsidRPr="002E0B3A">
              <w:rPr>
                <w:rFonts w:ascii="Arial Narrow" w:hAnsi="Arial Narrow"/>
                <w:sz w:val="32"/>
                <w:szCs w:val="32"/>
              </w:rPr>
              <w:t xml:space="preserve">  </w:t>
            </w:r>
          </w:p>
        </w:tc>
      </w:tr>
      <w:tr w:rsidR="00B34A43" w:rsidRPr="002E0B3A" w14:paraId="249C5015" w14:textId="77777777" w:rsidTr="00777134">
        <w:trPr>
          <w:jc w:val="right"/>
        </w:trPr>
        <w:tc>
          <w:tcPr>
            <w:tcW w:w="2304" w:type="dxa"/>
          </w:tcPr>
          <w:p w14:paraId="3D05DBAB" w14:textId="77777777" w:rsidR="00B34A43" w:rsidRPr="002E0B3A" w:rsidRDefault="00B34A43"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24C9018B" w14:textId="77777777" w:rsidR="00B34A43" w:rsidRPr="002E0B3A" w:rsidRDefault="00B34A43" w:rsidP="00777134">
            <w:pPr>
              <w:rPr>
                <w:rFonts w:ascii="Arial Narrow" w:hAnsi="Arial Narrow"/>
                <w:sz w:val="20"/>
                <w:szCs w:val="20"/>
              </w:rPr>
            </w:pPr>
          </w:p>
          <w:p w14:paraId="4E4D03D7" w14:textId="77777777" w:rsidR="00B34A43" w:rsidRPr="002E0B3A" w:rsidRDefault="00B34A43" w:rsidP="00777134">
            <w:pPr>
              <w:rPr>
                <w:rFonts w:ascii="Arial Narrow" w:hAnsi="Arial Narrow"/>
                <w:sz w:val="20"/>
                <w:szCs w:val="20"/>
              </w:rPr>
            </w:pPr>
          </w:p>
          <w:p w14:paraId="7B9940D8" w14:textId="77777777" w:rsidR="00B34A43" w:rsidRPr="002E0B3A" w:rsidRDefault="00B34A43" w:rsidP="00777134">
            <w:pPr>
              <w:rPr>
                <w:rFonts w:ascii="Arial Narrow" w:hAnsi="Arial Narrow"/>
                <w:sz w:val="20"/>
                <w:szCs w:val="20"/>
              </w:rPr>
            </w:pPr>
          </w:p>
          <w:p w14:paraId="41599455" w14:textId="77777777" w:rsidR="00B34A43" w:rsidRPr="002E0B3A" w:rsidRDefault="00B34A43" w:rsidP="00777134">
            <w:pPr>
              <w:rPr>
                <w:rFonts w:ascii="Arial Narrow" w:hAnsi="Arial Narrow"/>
                <w:sz w:val="20"/>
                <w:szCs w:val="20"/>
              </w:rPr>
            </w:pPr>
          </w:p>
        </w:tc>
      </w:tr>
    </w:tbl>
    <w:p w14:paraId="1BB8E8E2" w14:textId="77777777" w:rsidR="00B34A43" w:rsidRPr="002E0B3A" w:rsidRDefault="00B34A43"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FCAE2DF" w14:textId="77777777" w:rsidR="00B34A43" w:rsidRDefault="00B34A43" w:rsidP="00F5404A">
      <w:pPr>
        <w:rPr>
          <w:rFonts w:ascii="Arial Narrow" w:hAnsi="Arial Narrow"/>
          <w:i/>
          <w:sz w:val="16"/>
          <w:szCs w:val="16"/>
        </w:rPr>
      </w:pPr>
    </w:p>
    <w:p w14:paraId="456E4467" w14:textId="77777777" w:rsidR="00B34A43" w:rsidRDefault="00B34A43" w:rsidP="00F5404A">
      <w:pPr>
        <w:rPr>
          <w:rFonts w:ascii="Arial Narrow" w:hAnsi="Arial Narrow"/>
          <w:i/>
          <w:sz w:val="16"/>
          <w:szCs w:val="16"/>
        </w:rPr>
        <w:sectPr w:rsidR="00B34A43" w:rsidSect="00B34A43">
          <w:pgSz w:w="11906" w:h="16838" w:code="9"/>
          <w:pgMar w:top="284" w:right="386" w:bottom="284" w:left="284" w:header="284" w:footer="284" w:gutter="0"/>
          <w:pgNumType w:start="1"/>
          <w:cols w:space="708"/>
          <w:docGrid w:linePitch="360"/>
        </w:sectPr>
      </w:pPr>
    </w:p>
    <w:p w14:paraId="000612F3" w14:textId="2D70E9D6" w:rsidR="00B34A43" w:rsidRDefault="004A5FAD" w:rsidP="00EA51D3">
      <w:pPr>
        <w:pStyle w:val="ad"/>
        <w:ind w:right="-2"/>
        <w:jc w:val="center"/>
        <w:rPr>
          <w:rFonts w:ascii="Arial Narrow" w:hAnsi="Arial Narrow"/>
          <w:b/>
          <w:bCs/>
          <w:sz w:val="24"/>
          <w:szCs w:val="24"/>
        </w:rPr>
      </w:pPr>
      <w:r>
        <w:rPr>
          <w:rFonts w:ascii="Arial Narrow" w:hAnsi="Arial Narrow"/>
          <w:b/>
          <w:bCs/>
          <w:sz w:val="24"/>
          <w:szCs w:val="24"/>
        </w:rPr>
        <w:lastRenderedPageBreak/>
        <w:t>3</w:t>
      </w:r>
    </w:p>
    <w:p w14:paraId="534F14B7" w14:textId="77777777" w:rsidR="004A5FAD" w:rsidRPr="004A5FAD" w:rsidRDefault="004A5FAD" w:rsidP="004A5FAD">
      <w:pPr>
        <w:ind w:left="-57" w:right="-57"/>
        <w:jc w:val="center"/>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4A5FAD" w:rsidRPr="00596666" w14:paraId="285C9FEC" w14:textId="77777777" w:rsidTr="001A472F">
        <w:trPr>
          <w:cantSplit/>
          <w:trHeight w:val="295"/>
        </w:trPr>
        <w:tc>
          <w:tcPr>
            <w:tcW w:w="11340" w:type="dxa"/>
            <w:vAlign w:val="center"/>
          </w:tcPr>
          <w:p w14:paraId="40E83C43" w14:textId="77777777" w:rsidR="004A5FAD" w:rsidRPr="00596666" w:rsidRDefault="004A5FAD" w:rsidP="001A472F">
            <w:pPr>
              <w:jc w:val="center"/>
              <w:rPr>
                <w:rFonts w:ascii="Arial Narrow" w:hAnsi="Arial Narrow"/>
              </w:rPr>
            </w:pPr>
            <w:r w:rsidRPr="00596666">
              <w:rPr>
                <w:rFonts w:ascii="Arial Narrow" w:hAnsi="Arial Narrow"/>
                <w:b/>
              </w:rPr>
              <w:t>Кандидат</w:t>
            </w:r>
          </w:p>
        </w:tc>
      </w:tr>
      <w:tr w:rsidR="00B34A43" w:rsidRPr="00596666" w14:paraId="7A2459F1" w14:textId="77777777" w:rsidTr="00FC7201">
        <w:trPr>
          <w:cantSplit/>
          <w:trHeight w:val="3505"/>
        </w:trPr>
        <w:tc>
          <w:tcPr>
            <w:tcW w:w="11340" w:type="dxa"/>
          </w:tcPr>
          <w:p w14:paraId="024ABAA6" w14:textId="77777777" w:rsidR="00B34A43" w:rsidRDefault="00B34A43" w:rsidP="00830FC9">
            <w:pPr>
              <w:ind w:firstLine="252"/>
              <w:jc w:val="both"/>
              <w:rPr>
                <w:rFonts w:ascii="Arial Narrow" w:hAnsi="Arial Narrow"/>
                <w:sz w:val="20"/>
                <w:szCs w:val="20"/>
              </w:rPr>
            </w:pPr>
          </w:p>
          <w:p w14:paraId="07E71500"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BC3CB9">
              <w:rPr>
                <w:rFonts w:ascii="Arial Narrow" w:hAnsi="Arial Narrow"/>
                <w:b/>
                <w:i/>
                <w:iCs/>
                <w:noProof/>
                <w:sz w:val="20"/>
                <w:szCs w:val="20"/>
              </w:rPr>
              <w:t>Баранович Анастасія Андріївна</w:t>
            </w:r>
            <w:r w:rsidRPr="00E5242F">
              <w:rPr>
                <w:rFonts w:ascii="Arial Narrow" w:hAnsi="Arial Narrow"/>
                <w:sz w:val="20"/>
                <w:szCs w:val="20"/>
              </w:rPr>
              <w:t>.</w:t>
            </w:r>
          </w:p>
          <w:p w14:paraId="471D584D" w14:textId="77777777" w:rsidR="00B34A43" w:rsidRPr="00E5242F" w:rsidRDefault="00B34A4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BC3CB9">
              <w:rPr>
                <w:rFonts w:ascii="Arial Narrow" w:hAnsi="Arial Narrow"/>
                <w:i/>
                <w:iCs/>
                <w:noProof/>
                <w:sz w:val="20"/>
                <w:szCs w:val="20"/>
              </w:rPr>
              <w:t>1999</w:t>
            </w:r>
            <w:r w:rsidRPr="00E5242F">
              <w:rPr>
                <w:rFonts w:ascii="Arial Narrow" w:hAnsi="Arial Narrow"/>
                <w:sz w:val="20"/>
                <w:szCs w:val="20"/>
              </w:rPr>
              <w:t>.</w:t>
            </w:r>
          </w:p>
          <w:p w14:paraId="4BD14E64"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BC3CB9">
              <w:rPr>
                <w:rFonts w:ascii="Arial Narrow" w:hAnsi="Arial Narrow" w:cs="Arial Narrow"/>
                <w:i/>
                <w:iCs/>
                <w:noProof/>
                <w:sz w:val="20"/>
                <w:szCs w:val="20"/>
                <w:shd w:val="clear" w:color="auto" w:fill="FFFFFF"/>
              </w:rPr>
              <w:t>Лавреха Олександр Анатолійович</w:t>
            </w:r>
            <w:r w:rsidRPr="00886326">
              <w:rPr>
                <w:rFonts w:ascii="Arial Narrow" w:hAnsi="Arial Narrow" w:cs="Arial Narrow"/>
                <w:i/>
                <w:iCs/>
                <w:sz w:val="20"/>
                <w:szCs w:val="20"/>
                <w:shd w:val="clear" w:color="auto" w:fill="FFFFFF"/>
              </w:rPr>
              <w:t xml:space="preserve">, </w:t>
            </w:r>
            <w:r w:rsidRPr="00BC3CB9">
              <w:rPr>
                <w:rFonts w:ascii="Arial Narrow" w:hAnsi="Arial Narrow" w:cs="Arial Narrow"/>
                <w:i/>
                <w:iCs/>
                <w:noProof/>
                <w:sz w:val="20"/>
                <w:szCs w:val="20"/>
                <w:shd w:val="clear" w:color="auto" w:fill="FFFFFF"/>
              </w:rPr>
              <w:t>15,000000</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37B9275F"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C3CB9">
              <w:rPr>
                <w:rFonts w:ascii="Arial Narrow" w:hAnsi="Arial Narrow"/>
                <w:i/>
                <w:iCs/>
                <w:noProof/>
                <w:sz w:val="20"/>
                <w:szCs w:val="20"/>
              </w:rPr>
              <w:t>відсутні</w:t>
            </w:r>
            <w:r w:rsidRPr="008138DD">
              <w:rPr>
                <w:rFonts w:ascii="Arial Narrow" w:hAnsi="Arial Narrow"/>
                <w:sz w:val="20"/>
                <w:szCs w:val="20"/>
              </w:rPr>
              <w:t>.</w:t>
            </w:r>
          </w:p>
          <w:p w14:paraId="55284792" w14:textId="77777777" w:rsidR="00B34A43" w:rsidRPr="008138DD" w:rsidRDefault="00B34A4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C3CB9">
              <w:rPr>
                <w:rFonts w:ascii="Arial Narrow" w:hAnsi="Arial Narrow"/>
                <w:i/>
                <w:iCs/>
                <w:noProof/>
                <w:sz w:val="20"/>
                <w:szCs w:val="20"/>
              </w:rPr>
              <w:t>базова вища, Чернігівський національний технологічний університет, 2019, "Фінанси, банківська справа та страхування", бакалавр з фінансів, банківської справи та страхування</w:t>
            </w:r>
            <w:r w:rsidRPr="008138DD">
              <w:rPr>
                <w:rFonts w:ascii="Arial Narrow" w:hAnsi="Arial Narrow" w:cs="Arial Narrow"/>
                <w:sz w:val="20"/>
                <w:szCs w:val="20"/>
                <w:shd w:val="clear" w:color="auto" w:fill="FFFFFF"/>
              </w:rPr>
              <w:t>.</w:t>
            </w:r>
          </w:p>
          <w:p w14:paraId="054E80A3" w14:textId="77777777" w:rsidR="00B34A43" w:rsidRPr="008138DD" w:rsidRDefault="00B34A4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C3CB9">
              <w:rPr>
                <w:rFonts w:ascii="Arial Narrow" w:hAnsi="Arial Narrow"/>
                <w:i/>
                <w:iCs/>
                <w:noProof/>
                <w:sz w:val="20"/>
                <w:szCs w:val="20"/>
              </w:rPr>
              <w:t>Сосницький професійний аграрний ліцей, лаборант</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2FA9A377" w14:textId="77777777" w:rsidR="00B34A43" w:rsidRPr="008138DD" w:rsidRDefault="00B34A4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C3CB9">
              <w:rPr>
                <w:rFonts w:ascii="Arial Narrow" w:hAnsi="Arial Narrow"/>
                <w:i/>
                <w:iCs/>
                <w:noProof/>
                <w:sz w:val="20"/>
                <w:szCs w:val="20"/>
              </w:rPr>
              <w:t>з 2023 року - Сосницький професійний аграрний ліцей, лаборант</w:t>
            </w:r>
            <w:r w:rsidRPr="008138DD">
              <w:rPr>
                <w:rFonts w:ascii="Arial Narrow" w:hAnsi="Arial Narrow" w:cs="Arial Narrow"/>
                <w:sz w:val="20"/>
                <w:szCs w:val="20"/>
                <w:shd w:val="clear" w:color="auto" w:fill="FFFFFF"/>
              </w:rPr>
              <w:t>.</w:t>
            </w:r>
          </w:p>
          <w:p w14:paraId="19F0D331"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BC3CB9">
              <w:rPr>
                <w:rFonts w:ascii="Arial Narrow" w:hAnsi="Arial Narrow"/>
                <w:i/>
                <w:iCs/>
                <w:noProof/>
                <w:sz w:val="20"/>
                <w:szCs w:val="20"/>
              </w:rPr>
              <w:t>відсутня</w:t>
            </w:r>
            <w:r w:rsidRPr="008138DD">
              <w:rPr>
                <w:rFonts w:ascii="Arial Narrow" w:hAnsi="Arial Narrow"/>
                <w:sz w:val="20"/>
                <w:szCs w:val="20"/>
              </w:rPr>
              <w:t>.</w:t>
            </w:r>
          </w:p>
          <w:p w14:paraId="46E2B2CD"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C3CB9">
              <w:rPr>
                <w:rFonts w:ascii="Arial Narrow" w:hAnsi="Arial Narrow"/>
                <w:i/>
                <w:iCs/>
                <w:noProof/>
                <w:sz w:val="20"/>
                <w:szCs w:val="20"/>
              </w:rPr>
              <w:t>відсутня</w:t>
            </w:r>
            <w:r w:rsidRPr="008138DD">
              <w:rPr>
                <w:rFonts w:ascii="Arial Narrow" w:hAnsi="Arial Narrow"/>
                <w:sz w:val="20"/>
                <w:szCs w:val="20"/>
              </w:rPr>
              <w:t>.</w:t>
            </w:r>
          </w:p>
          <w:p w14:paraId="01F23E90"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BC3CB9">
              <w:rPr>
                <w:rFonts w:ascii="Arial Narrow" w:hAnsi="Arial Narrow"/>
                <w:i/>
                <w:iCs/>
                <w:noProof/>
                <w:sz w:val="20"/>
                <w:szCs w:val="20"/>
              </w:rPr>
              <w:t>ні</w:t>
            </w:r>
            <w:r w:rsidRPr="008138DD">
              <w:rPr>
                <w:rFonts w:ascii="Arial Narrow" w:hAnsi="Arial Narrow"/>
                <w:sz w:val="20"/>
                <w:szCs w:val="20"/>
              </w:rPr>
              <w:t>.</w:t>
            </w:r>
          </w:p>
          <w:p w14:paraId="4556D6DB" w14:textId="6EF7E8B7" w:rsidR="00B34A43" w:rsidRPr="007E507A" w:rsidRDefault="00B34A4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w:t>
            </w:r>
            <w:r w:rsidRPr="007E507A">
              <w:rPr>
                <w:rFonts w:ascii="Arial Narrow" w:hAnsi="Arial Narrow"/>
                <w:sz w:val="20"/>
                <w:szCs w:val="20"/>
              </w:rPr>
              <w:t xml:space="preserve">акцій, що їм належать: </w:t>
            </w:r>
            <w:r w:rsidRPr="007E507A">
              <w:rPr>
                <w:rFonts w:ascii="Arial Narrow" w:hAnsi="Arial Narrow"/>
                <w:i/>
                <w:iCs/>
                <w:noProof/>
                <w:sz w:val="20"/>
                <w:szCs w:val="20"/>
              </w:rPr>
              <w:t>відсутні</w:t>
            </w:r>
            <w:r w:rsidRPr="007E507A">
              <w:rPr>
                <w:rFonts w:ascii="Arial Narrow" w:hAnsi="Arial Narrow"/>
                <w:sz w:val="20"/>
                <w:szCs w:val="20"/>
              </w:rPr>
              <w:t>.</w:t>
            </w:r>
          </w:p>
          <w:p w14:paraId="2F7D6069" w14:textId="77777777" w:rsidR="00B34A43" w:rsidRPr="007E507A" w:rsidRDefault="00B34A43" w:rsidP="007169A0">
            <w:pPr>
              <w:ind w:firstLine="252"/>
              <w:jc w:val="both"/>
              <w:rPr>
                <w:rFonts w:ascii="Arial Narrow" w:hAnsi="Arial Narrow"/>
                <w:sz w:val="20"/>
                <w:szCs w:val="20"/>
              </w:rPr>
            </w:pPr>
            <w:r w:rsidRPr="007E507A">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7E507A">
              <w:rPr>
                <w:rFonts w:ascii="Arial Narrow" w:hAnsi="Arial Narrow" w:cs="Arial Narrow"/>
                <w:i/>
                <w:iCs/>
                <w:noProof/>
                <w:sz w:val="20"/>
                <w:szCs w:val="20"/>
                <w:shd w:val="clear" w:color="auto" w:fill="FFFFFF"/>
              </w:rPr>
              <w:t>відсутні</w:t>
            </w:r>
            <w:r w:rsidRPr="007E507A">
              <w:rPr>
                <w:rFonts w:ascii="Arial Narrow" w:hAnsi="Arial Narrow"/>
                <w:sz w:val="20"/>
                <w:szCs w:val="20"/>
              </w:rPr>
              <w:t>.</w:t>
            </w:r>
          </w:p>
          <w:p w14:paraId="77E8663F" w14:textId="58B55079" w:rsidR="00B34A43" w:rsidRPr="008138DD" w:rsidRDefault="00B34A43" w:rsidP="007169A0">
            <w:pPr>
              <w:ind w:firstLine="252"/>
              <w:jc w:val="both"/>
              <w:rPr>
                <w:rFonts w:ascii="Arial Narrow" w:hAnsi="Arial Narrow"/>
                <w:sz w:val="20"/>
                <w:szCs w:val="20"/>
              </w:rPr>
            </w:pPr>
            <w:r w:rsidRPr="007E507A">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7E507A">
              <w:rPr>
                <w:rFonts w:ascii="Arial Narrow" w:hAnsi="Arial Narrow"/>
                <w:sz w:val="20"/>
                <w:szCs w:val="20"/>
              </w:rPr>
              <w:t>ів</w:t>
            </w:r>
            <w:proofErr w:type="spellEnd"/>
            <w:r w:rsidRPr="007E507A">
              <w:rPr>
                <w:rFonts w:ascii="Arial Narrow" w:hAnsi="Arial Narrow"/>
                <w:sz w:val="20"/>
                <w:szCs w:val="20"/>
              </w:rPr>
              <w:t>) акцій, що йому (їм) належить(</w:t>
            </w:r>
            <w:proofErr w:type="spellStart"/>
            <w:r w:rsidRPr="007E507A">
              <w:rPr>
                <w:rFonts w:ascii="Arial Narrow" w:hAnsi="Arial Narrow"/>
                <w:sz w:val="20"/>
                <w:szCs w:val="20"/>
              </w:rPr>
              <w:t>ать</w:t>
            </w:r>
            <w:proofErr w:type="spellEnd"/>
            <w:r w:rsidRPr="007E507A">
              <w:rPr>
                <w:rFonts w:ascii="Arial Narrow" w:hAnsi="Arial Narrow"/>
                <w:sz w:val="20"/>
                <w:szCs w:val="20"/>
              </w:rPr>
              <w:t xml:space="preserve">) або чи є він незалежним директором: </w:t>
            </w:r>
            <w:r w:rsidRPr="007E507A">
              <w:rPr>
                <w:rFonts w:ascii="Arial Narrow" w:hAnsi="Arial Narrow"/>
                <w:i/>
                <w:iCs/>
                <w:sz w:val="20"/>
                <w:szCs w:val="20"/>
              </w:rPr>
              <w:t xml:space="preserve">є </w:t>
            </w:r>
            <w:r w:rsidRPr="007E507A">
              <w:rPr>
                <w:rFonts w:ascii="Arial Narrow" w:hAnsi="Arial Narrow"/>
                <w:i/>
                <w:iCs/>
                <w:noProof/>
                <w:sz w:val="20"/>
                <w:szCs w:val="20"/>
              </w:rPr>
              <w:t>незалежни</w:t>
            </w:r>
            <w:r w:rsidR="007E507A" w:rsidRPr="007E507A">
              <w:rPr>
                <w:rFonts w:ascii="Arial Narrow" w:hAnsi="Arial Narrow"/>
                <w:i/>
                <w:iCs/>
                <w:noProof/>
                <w:sz w:val="20"/>
                <w:szCs w:val="20"/>
              </w:rPr>
              <w:t>м</w:t>
            </w:r>
            <w:r w:rsidRPr="007E507A">
              <w:rPr>
                <w:rFonts w:ascii="Arial Narrow" w:hAnsi="Arial Narrow"/>
                <w:i/>
                <w:iCs/>
                <w:noProof/>
                <w:sz w:val="20"/>
                <w:szCs w:val="20"/>
              </w:rPr>
              <w:t xml:space="preserve"> член</w:t>
            </w:r>
            <w:r w:rsidRPr="007E507A">
              <w:rPr>
                <w:rFonts w:ascii="Arial Narrow" w:hAnsi="Arial Narrow"/>
                <w:i/>
                <w:iCs/>
                <w:sz w:val="20"/>
                <w:szCs w:val="20"/>
              </w:rPr>
              <w:t>ом</w:t>
            </w:r>
            <w:r w:rsidR="007E507A" w:rsidRPr="007E507A">
              <w:rPr>
                <w:rFonts w:ascii="Arial Narrow" w:hAnsi="Arial Narrow"/>
                <w:sz w:val="20"/>
                <w:szCs w:val="20"/>
              </w:rPr>
              <w:t>.</w:t>
            </w:r>
          </w:p>
          <w:p w14:paraId="29A77161" w14:textId="77777777" w:rsidR="00B34A43" w:rsidRPr="008138DD" w:rsidRDefault="00B34A4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BC3CB9">
              <w:rPr>
                <w:rFonts w:ascii="Arial Narrow" w:hAnsi="Arial Narrow"/>
                <w:i/>
                <w:iCs/>
                <w:noProof/>
                <w:sz w:val="20"/>
                <w:szCs w:val="20"/>
              </w:rPr>
              <w:t>заява наявна</w:t>
            </w:r>
            <w:r w:rsidRPr="008138DD">
              <w:rPr>
                <w:rFonts w:ascii="Arial Narrow" w:hAnsi="Arial Narrow"/>
                <w:sz w:val="20"/>
                <w:szCs w:val="20"/>
              </w:rPr>
              <w:t>.</w:t>
            </w:r>
          </w:p>
          <w:p w14:paraId="17B55EB2" w14:textId="77777777" w:rsidR="00B34A43" w:rsidRDefault="00B34A4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BC3CB9">
              <w:rPr>
                <w:rFonts w:ascii="Arial Narrow" w:hAnsi="Arial Narrow"/>
                <w:i/>
                <w:iCs/>
                <w:noProof/>
                <w:sz w:val="20"/>
                <w:szCs w:val="20"/>
              </w:rPr>
              <w:t>відомості наявні</w:t>
            </w:r>
            <w:r w:rsidRPr="00E5242F">
              <w:rPr>
                <w:rFonts w:ascii="Arial Narrow" w:hAnsi="Arial Narrow"/>
                <w:sz w:val="20"/>
                <w:szCs w:val="20"/>
              </w:rPr>
              <w:t>.</w:t>
            </w:r>
          </w:p>
          <w:p w14:paraId="23FE9EF1" w14:textId="77777777" w:rsidR="00B34A43" w:rsidRPr="00596666" w:rsidRDefault="00B34A43" w:rsidP="00F4399B">
            <w:pPr>
              <w:ind w:firstLine="252"/>
              <w:jc w:val="both"/>
              <w:rPr>
                <w:rFonts w:ascii="Arial Narrow" w:hAnsi="Arial Narrow"/>
                <w:sz w:val="20"/>
                <w:szCs w:val="20"/>
              </w:rPr>
            </w:pPr>
          </w:p>
        </w:tc>
      </w:tr>
    </w:tbl>
    <w:p w14:paraId="5F9B5CF3" w14:textId="77777777" w:rsidR="00B34A43" w:rsidRDefault="00B34A43" w:rsidP="00F5404A">
      <w:pPr>
        <w:rPr>
          <w:rFonts w:ascii="Arial Narrow" w:hAnsi="Arial Narrow"/>
          <w:i/>
          <w:sz w:val="16"/>
          <w:szCs w:val="16"/>
        </w:rPr>
      </w:pPr>
    </w:p>
    <w:p w14:paraId="6649AD6B" w14:textId="77777777" w:rsidR="00B34A43" w:rsidRDefault="00B34A43"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34A43" w:rsidRPr="002E0B3A" w14:paraId="0133D4E4" w14:textId="77777777" w:rsidTr="00777134">
        <w:trPr>
          <w:jc w:val="right"/>
        </w:trPr>
        <w:tc>
          <w:tcPr>
            <w:tcW w:w="2304" w:type="dxa"/>
          </w:tcPr>
          <w:p w14:paraId="338EC53A" w14:textId="77777777" w:rsidR="00B34A43" w:rsidRPr="002E0B3A" w:rsidRDefault="00B34A43"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0731165E" w14:textId="77777777" w:rsidR="00B34A43" w:rsidRPr="002E0B3A" w:rsidRDefault="00B34A43" w:rsidP="00777134">
            <w:pPr>
              <w:rPr>
                <w:rFonts w:ascii="Arial Narrow" w:hAnsi="Arial Narrow"/>
                <w:sz w:val="32"/>
                <w:szCs w:val="32"/>
              </w:rPr>
            </w:pPr>
            <w:r w:rsidRPr="002E0B3A">
              <w:rPr>
                <w:rFonts w:ascii="Arial Narrow" w:hAnsi="Arial Narrow"/>
                <w:sz w:val="32"/>
                <w:szCs w:val="32"/>
              </w:rPr>
              <w:t xml:space="preserve">  </w:t>
            </w:r>
          </w:p>
        </w:tc>
      </w:tr>
      <w:tr w:rsidR="00B34A43" w:rsidRPr="002E0B3A" w14:paraId="2428513C" w14:textId="77777777" w:rsidTr="00777134">
        <w:trPr>
          <w:jc w:val="right"/>
        </w:trPr>
        <w:tc>
          <w:tcPr>
            <w:tcW w:w="2304" w:type="dxa"/>
          </w:tcPr>
          <w:p w14:paraId="3C7ADFE8" w14:textId="77777777" w:rsidR="00B34A43" w:rsidRPr="002E0B3A" w:rsidRDefault="00B34A43"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50ECA026" w14:textId="77777777" w:rsidR="00B34A43" w:rsidRPr="002E0B3A" w:rsidRDefault="00B34A43" w:rsidP="00777134">
            <w:pPr>
              <w:rPr>
                <w:rFonts w:ascii="Arial Narrow" w:hAnsi="Arial Narrow"/>
                <w:sz w:val="20"/>
                <w:szCs w:val="20"/>
              </w:rPr>
            </w:pPr>
          </w:p>
          <w:p w14:paraId="20C8A115" w14:textId="77777777" w:rsidR="00B34A43" w:rsidRPr="002E0B3A" w:rsidRDefault="00B34A43" w:rsidP="00777134">
            <w:pPr>
              <w:rPr>
                <w:rFonts w:ascii="Arial Narrow" w:hAnsi="Arial Narrow"/>
                <w:sz w:val="20"/>
                <w:szCs w:val="20"/>
              </w:rPr>
            </w:pPr>
          </w:p>
          <w:p w14:paraId="4BD85CD9" w14:textId="77777777" w:rsidR="00B34A43" w:rsidRPr="002E0B3A" w:rsidRDefault="00B34A43" w:rsidP="00777134">
            <w:pPr>
              <w:rPr>
                <w:rFonts w:ascii="Arial Narrow" w:hAnsi="Arial Narrow"/>
                <w:sz w:val="20"/>
                <w:szCs w:val="20"/>
              </w:rPr>
            </w:pPr>
          </w:p>
          <w:p w14:paraId="466ECFD7" w14:textId="77777777" w:rsidR="00B34A43" w:rsidRPr="002E0B3A" w:rsidRDefault="00B34A43" w:rsidP="00777134">
            <w:pPr>
              <w:rPr>
                <w:rFonts w:ascii="Arial Narrow" w:hAnsi="Arial Narrow"/>
                <w:sz w:val="20"/>
                <w:szCs w:val="20"/>
              </w:rPr>
            </w:pPr>
          </w:p>
        </w:tc>
      </w:tr>
    </w:tbl>
    <w:p w14:paraId="39C13461" w14:textId="77777777" w:rsidR="00B34A43" w:rsidRPr="002E0B3A" w:rsidRDefault="00B34A43"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B34A43" w:rsidRPr="002E0B3A" w:rsidSect="00680321">
      <w:pgSz w:w="11906" w:h="16838" w:code="9"/>
      <w:pgMar w:top="284" w:right="386"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1527" w14:textId="77777777" w:rsidR="00C453F2" w:rsidRDefault="00C453F2" w:rsidP="006C27EC">
      <w:r>
        <w:separator/>
      </w:r>
    </w:p>
  </w:endnote>
  <w:endnote w:type="continuationSeparator" w:id="0">
    <w:p w14:paraId="666EAD15" w14:textId="77777777" w:rsidR="00C453F2" w:rsidRDefault="00C453F2" w:rsidP="006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9ADA" w14:textId="77777777" w:rsidR="00C453F2" w:rsidRDefault="00C453F2" w:rsidP="006C27EC">
      <w:r>
        <w:separator/>
      </w:r>
    </w:p>
  </w:footnote>
  <w:footnote w:type="continuationSeparator" w:id="0">
    <w:p w14:paraId="3CBA66FA" w14:textId="77777777" w:rsidR="00C453F2" w:rsidRDefault="00C453F2" w:rsidP="006C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2ADA30FC"/>
    <w:lvl w:ilvl="0">
      <w:numFmt w:val="bullet"/>
      <w:lvlText w:val="*"/>
      <w:lvlJc w:val="left"/>
    </w:lvl>
  </w:abstractNum>
  <w:abstractNum w:abstractNumId="1" w15:restartNumberingAfterBreak="1">
    <w:nsid w:val="00000002"/>
    <w:multiLevelType w:val="multilevel"/>
    <w:tmpl w:val="34C01C4A"/>
    <w:name w:val="WW8Num2"/>
    <w:lvl w:ilvl="0">
      <w:start w:val="1"/>
      <w:numFmt w:val="decimal"/>
      <w:lvlText w:val="%1."/>
      <w:lvlJc w:val="left"/>
      <w:pPr>
        <w:tabs>
          <w:tab w:val="num" w:pos="360"/>
        </w:tabs>
        <w:ind w:left="360" w:hanging="360"/>
      </w:pPr>
    </w:lvl>
    <w:lvl w:ilvl="1">
      <w:start w:val="1"/>
      <w:numFmt w:val="decimal"/>
      <w:lvlText w:val="2.%2."/>
      <w:lvlJc w:val="left"/>
      <w:pPr>
        <w:tabs>
          <w:tab w:val="num" w:pos="0"/>
        </w:tabs>
        <w:ind w:left="0" w:firstLine="0"/>
      </w:pPr>
      <w:rPr>
        <w:rFonts w:ascii="Arial Narrow" w:hAnsi="Arial Narrow" w:cs="Arial Narrow"/>
        <w:b w:val="0"/>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567"/>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15:restartNumberingAfterBreak="1">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Courier New" w:hAnsi="Courier Ne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1">
    <w:nsid w:val="0E0F096C"/>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F9F6B39"/>
    <w:multiLevelType w:val="multilevel"/>
    <w:tmpl w:val="1A7A286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left="0" w:firstLine="0"/>
      </w:pPr>
      <w:rPr>
        <w:rFonts w:ascii="Arial Narrow" w:hAnsi="Arial Narrow"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1">
    <w:nsid w:val="15B44F2A"/>
    <w:multiLevelType w:val="hybridMultilevel"/>
    <w:tmpl w:val="C40466A0"/>
    <w:lvl w:ilvl="0" w:tplc="16B4784E">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Times New Roman"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Times New Roman"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1C2F7C44"/>
    <w:multiLevelType w:val="multilevel"/>
    <w:tmpl w:val="6E14912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226B1CFE"/>
    <w:multiLevelType w:val="hybridMultilevel"/>
    <w:tmpl w:val="16BED79A"/>
    <w:lvl w:ilvl="0" w:tplc="DA3CAB74">
      <w:numFmt w:val="bullet"/>
      <w:lvlText w:val="-"/>
      <w:lvlJc w:val="left"/>
      <w:pPr>
        <w:tabs>
          <w:tab w:val="num" w:pos="1422"/>
        </w:tabs>
        <w:ind w:left="1422" w:hanging="85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9" w15:restartNumberingAfterBreak="1">
    <w:nsid w:val="278D0F88"/>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2D0C6FA9"/>
    <w:multiLevelType w:val="multilevel"/>
    <w:tmpl w:val="45567A7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5576520F"/>
    <w:multiLevelType w:val="multilevel"/>
    <w:tmpl w:val="811ED54E"/>
    <w:lvl w:ilvl="0">
      <w:start w:val="2"/>
      <w:numFmt w:val="decimal"/>
      <w:lvlText w:val="%1"/>
      <w:lvlJc w:val="left"/>
      <w:pPr>
        <w:tabs>
          <w:tab w:val="num" w:pos="396"/>
        </w:tabs>
        <w:ind w:left="396" w:hanging="396"/>
      </w:pPr>
      <w:rPr>
        <w:rFonts w:hint="default"/>
      </w:rPr>
    </w:lvl>
    <w:lvl w:ilvl="1">
      <w:start w:val="5"/>
      <w:numFmt w:val="decimal"/>
      <w:lvlText w:val="%1.%2"/>
      <w:lvlJc w:val="left"/>
      <w:pPr>
        <w:tabs>
          <w:tab w:val="num" w:pos="396"/>
        </w:tabs>
        <w:ind w:left="396" w:hanging="396"/>
      </w:pPr>
      <w:rPr>
        <w:rFonts w:hint="default"/>
      </w:rPr>
    </w:lvl>
    <w:lvl w:ilvl="2">
      <w:start w:val="1"/>
      <w:numFmt w:val="decimal"/>
      <w:lvlText w:val="%1.%2.%3"/>
      <w:lvlJc w:val="left"/>
      <w:pPr>
        <w:tabs>
          <w:tab w:val="num" w:pos="396"/>
        </w:tabs>
        <w:ind w:left="396" w:hanging="3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1">
    <w:nsid w:val="5D251EA6"/>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1">
    <w:nsid w:val="6C082DD8"/>
    <w:multiLevelType w:val="hybridMultilevel"/>
    <w:tmpl w:val="6C16DF98"/>
    <w:lvl w:ilvl="0" w:tplc="6F12A430">
      <w:start w:val="3"/>
      <w:numFmt w:val="bullet"/>
      <w:lvlText w:val="-"/>
      <w:lvlJc w:val="left"/>
      <w:pPr>
        <w:ind w:left="1097" w:hanging="360"/>
      </w:pPr>
      <w:rPr>
        <w:rFonts w:ascii="Times New Roman" w:eastAsia="Times New Roman" w:hAnsi="Times New Roman" w:cs="Times New Roman" w:hint="default"/>
      </w:rPr>
    </w:lvl>
    <w:lvl w:ilvl="1" w:tplc="04190003">
      <w:start w:val="1"/>
      <w:numFmt w:val="bullet"/>
      <w:lvlText w:val="o"/>
      <w:lvlJc w:val="left"/>
      <w:pPr>
        <w:ind w:left="1817" w:hanging="360"/>
      </w:pPr>
      <w:rPr>
        <w:rFonts w:ascii="Courier New" w:hAnsi="Courier New" w:cs="Times New Roman" w:hint="default"/>
      </w:rPr>
    </w:lvl>
    <w:lvl w:ilvl="2" w:tplc="04190005">
      <w:start w:val="1"/>
      <w:numFmt w:val="bullet"/>
      <w:lvlText w:val=""/>
      <w:lvlJc w:val="left"/>
      <w:pPr>
        <w:ind w:left="2537" w:hanging="360"/>
      </w:pPr>
      <w:rPr>
        <w:rFonts w:ascii="Wingdings" w:hAnsi="Wingdings" w:hint="default"/>
      </w:rPr>
    </w:lvl>
    <w:lvl w:ilvl="3" w:tplc="04190001">
      <w:start w:val="1"/>
      <w:numFmt w:val="bullet"/>
      <w:lvlText w:val=""/>
      <w:lvlJc w:val="left"/>
      <w:pPr>
        <w:ind w:left="3257" w:hanging="360"/>
      </w:pPr>
      <w:rPr>
        <w:rFonts w:ascii="Symbol" w:hAnsi="Symbol" w:hint="default"/>
      </w:rPr>
    </w:lvl>
    <w:lvl w:ilvl="4" w:tplc="04190003">
      <w:start w:val="1"/>
      <w:numFmt w:val="bullet"/>
      <w:lvlText w:val="o"/>
      <w:lvlJc w:val="left"/>
      <w:pPr>
        <w:ind w:left="3977" w:hanging="360"/>
      </w:pPr>
      <w:rPr>
        <w:rFonts w:ascii="Courier New" w:hAnsi="Courier New" w:cs="Times New Roman" w:hint="default"/>
      </w:rPr>
    </w:lvl>
    <w:lvl w:ilvl="5" w:tplc="04190005">
      <w:start w:val="1"/>
      <w:numFmt w:val="bullet"/>
      <w:lvlText w:val=""/>
      <w:lvlJc w:val="left"/>
      <w:pPr>
        <w:ind w:left="4697" w:hanging="360"/>
      </w:pPr>
      <w:rPr>
        <w:rFonts w:ascii="Wingdings" w:hAnsi="Wingdings" w:hint="default"/>
      </w:rPr>
    </w:lvl>
    <w:lvl w:ilvl="6" w:tplc="04190001">
      <w:start w:val="1"/>
      <w:numFmt w:val="bullet"/>
      <w:lvlText w:val=""/>
      <w:lvlJc w:val="left"/>
      <w:pPr>
        <w:ind w:left="5417" w:hanging="360"/>
      </w:pPr>
      <w:rPr>
        <w:rFonts w:ascii="Symbol" w:hAnsi="Symbol" w:hint="default"/>
      </w:rPr>
    </w:lvl>
    <w:lvl w:ilvl="7" w:tplc="04190003">
      <w:start w:val="1"/>
      <w:numFmt w:val="bullet"/>
      <w:lvlText w:val="o"/>
      <w:lvlJc w:val="left"/>
      <w:pPr>
        <w:ind w:left="6137" w:hanging="360"/>
      </w:pPr>
      <w:rPr>
        <w:rFonts w:ascii="Courier New" w:hAnsi="Courier New" w:cs="Times New Roman" w:hint="default"/>
      </w:rPr>
    </w:lvl>
    <w:lvl w:ilvl="8" w:tplc="04190005">
      <w:start w:val="1"/>
      <w:numFmt w:val="bullet"/>
      <w:lvlText w:val=""/>
      <w:lvlJc w:val="left"/>
      <w:pPr>
        <w:ind w:left="6857" w:hanging="360"/>
      </w:pPr>
      <w:rPr>
        <w:rFonts w:ascii="Wingdings" w:hAnsi="Wingdings" w:hint="default"/>
      </w:rPr>
    </w:lvl>
  </w:abstractNum>
  <w:abstractNum w:abstractNumId="14" w15:restartNumberingAfterBreak="1">
    <w:nsid w:val="6D9B2739"/>
    <w:multiLevelType w:val="hybridMultilevel"/>
    <w:tmpl w:val="2B7483AE"/>
    <w:lvl w:ilvl="0" w:tplc="B0869290">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E20239D"/>
    <w:multiLevelType w:val="hybridMultilevel"/>
    <w:tmpl w:val="9350D8DE"/>
    <w:lvl w:ilvl="0" w:tplc="8E6E8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1">
    <w:nsid w:val="7E432940"/>
    <w:multiLevelType w:val="multilevel"/>
    <w:tmpl w:val="1486DE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7EBD5A30"/>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231961481">
    <w:abstractNumId w:val="0"/>
    <w:lvlOverride w:ilvl="0">
      <w:lvl w:ilvl="0">
        <w:numFmt w:val="bullet"/>
        <w:lvlText w:val="-"/>
        <w:legacy w:legacy="1" w:legacySpace="0" w:legacyIndent="167"/>
        <w:lvlJc w:val="left"/>
        <w:rPr>
          <w:rFonts w:ascii="Times New Roman" w:hAnsi="Times New Roman" w:hint="default"/>
        </w:rPr>
      </w:lvl>
    </w:lvlOverride>
  </w:num>
  <w:num w:numId="2" w16cid:durableId="2004121544">
    <w:abstractNumId w:val="0"/>
    <w:lvlOverride w:ilvl="0">
      <w:lvl w:ilvl="0">
        <w:numFmt w:val="bullet"/>
        <w:lvlText w:val="-"/>
        <w:legacy w:legacy="1" w:legacySpace="0" w:legacyIndent="214"/>
        <w:lvlJc w:val="left"/>
        <w:rPr>
          <w:rFonts w:ascii="Times New Roman" w:hAnsi="Times New Roman" w:hint="default"/>
        </w:rPr>
      </w:lvl>
    </w:lvlOverride>
  </w:num>
  <w:num w:numId="3" w16cid:durableId="144205881">
    <w:abstractNumId w:val="14"/>
  </w:num>
  <w:num w:numId="4" w16cid:durableId="653408944">
    <w:abstractNumId w:val="8"/>
  </w:num>
  <w:num w:numId="5" w16cid:durableId="1053847817">
    <w:abstractNumId w:val="13"/>
  </w:num>
  <w:num w:numId="6" w16cid:durableId="1006052006">
    <w:abstractNumId w:val="6"/>
  </w:num>
  <w:num w:numId="7" w16cid:durableId="1870414634">
    <w:abstractNumId w:val="15"/>
  </w:num>
  <w:num w:numId="8" w16cid:durableId="1461462946">
    <w:abstractNumId w:val="12"/>
  </w:num>
  <w:num w:numId="9" w16cid:durableId="416556603">
    <w:abstractNumId w:val="13"/>
  </w:num>
  <w:num w:numId="10" w16cid:durableId="1733000726">
    <w:abstractNumId w:val="5"/>
  </w:num>
  <w:num w:numId="11" w16cid:durableId="1691570374">
    <w:abstractNumId w:val="7"/>
  </w:num>
  <w:num w:numId="12" w16cid:durableId="201478820">
    <w:abstractNumId w:val="17"/>
  </w:num>
  <w:num w:numId="13" w16cid:durableId="315687277">
    <w:abstractNumId w:val="10"/>
  </w:num>
  <w:num w:numId="14" w16cid:durableId="1910916052">
    <w:abstractNumId w:val="16"/>
  </w:num>
  <w:num w:numId="15" w16cid:durableId="1806502121">
    <w:abstractNumId w:val="4"/>
  </w:num>
  <w:num w:numId="16" w16cid:durableId="2083405663">
    <w:abstractNumId w:val="9"/>
  </w:num>
  <w:num w:numId="17" w16cid:durableId="1497458556">
    <w:abstractNumId w:val="3"/>
  </w:num>
  <w:num w:numId="18" w16cid:durableId="1012100273">
    <w:abstractNumId w:val="1"/>
  </w:num>
  <w:num w:numId="19" w16cid:durableId="113640766">
    <w:abstractNumId w:val="11"/>
  </w:num>
  <w:num w:numId="20" w16cid:durableId="151218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64"/>
    <w:rsid w:val="0000429D"/>
    <w:rsid w:val="00026871"/>
    <w:rsid w:val="000432E8"/>
    <w:rsid w:val="00046236"/>
    <w:rsid w:val="00065E74"/>
    <w:rsid w:val="00073FDA"/>
    <w:rsid w:val="0009617B"/>
    <w:rsid w:val="000A06C1"/>
    <w:rsid w:val="000A282A"/>
    <w:rsid w:val="000B4583"/>
    <w:rsid w:val="000C7196"/>
    <w:rsid w:val="000D6E8D"/>
    <w:rsid w:val="000E5C59"/>
    <w:rsid w:val="00116A95"/>
    <w:rsid w:val="00116FDB"/>
    <w:rsid w:val="001304C1"/>
    <w:rsid w:val="00147FAD"/>
    <w:rsid w:val="00165EE4"/>
    <w:rsid w:val="001707DE"/>
    <w:rsid w:val="0019032C"/>
    <w:rsid w:val="00193CE3"/>
    <w:rsid w:val="001975F3"/>
    <w:rsid w:val="001A6358"/>
    <w:rsid w:val="001B6681"/>
    <w:rsid w:val="001C2925"/>
    <w:rsid w:val="001E07F6"/>
    <w:rsid w:val="001E5799"/>
    <w:rsid w:val="001E76FB"/>
    <w:rsid w:val="001F4F49"/>
    <w:rsid w:val="001F5FBB"/>
    <w:rsid w:val="00201DFE"/>
    <w:rsid w:val="00212E09"/>
    <w:rsid w:val="00225D5F"/>
    <w:rsid w:val="002330E8"/>
    <w:rsid w:val="00237338"/>
    <w:rsid w:val="00252233"/>
    <w:rsid w:val="00257AFD"/>
    <w:rsid w:val="00263F77"/>
    <w:rsid w:val="0027135E"/>
    <w:rsid w:val="00271520"/>
    <w:rsid w:val="00281695"/>
    <w:rsid w:val="00292C82"/>
    <w:rsid w:val="002972D9"/>
    <w:rsid w:val="002A2C65"/>
    <w:rsid w:val="002B3265"/>
    <w:rsid w:val="002D0582"/>
    <w:rsid w:val="002D56FA"/>
    <w:rsid w:val="002D589B"/>
    <w:rsid w:val="002F1B12"/>
    <w:rsid w:val="00320940"/>
    <w:rsid w:val="00322CC5"/>
    <w:rsid w:val="00331B04"/>
    <w:rsid w:val="00334F9D"/>
    <w:rsid w:val="00351CD6"/>
    <w:rsid w:val="00354D9D"/>
    <w:rsid w:val="00354DF0"/>
    <w:rsid w:val="003575B7"/>
    <w:rsid w:val="00392991"/>
    <w:rsid w:val="003A1358"/>
    <w:rsid w:val="003B33C9"/>
    <w:rsid w:val="003B4B6E"/>
    <w:rsid w:val="003C7DF9"/>
    <w:rsid w:val="003D3CBE"/>
    <w:rsid w:val="003E2399"/>
    <w:rsid w:val="003E6674"/>
    <w:rsid w:val="003F0342"/>
    <w:rsid w:val="0040247E"/>
    <w:rsid w:val="00403259"/>
    <w:rsid w:val="004039E4"/>
    <w:rsid w:val="00424727"/>
    <w:rsid w:val="004518F9"/>
    <w:rsid w:val="00455372"/>
    <w:rsid w:val="00483ED5"/>
    <w:rsid w:val="004A5FAD"/>
    <w:rsid w:val="004B1629"/>
    <w:rsid w:val="004C13B3"/>
    <w:rsid w:val="004D11BF"/>
    <w:rsid w:val="004F6EE0"/>
    <w:rsid w:val="00516934"/>
    <w:rsid w:val="00537513"/>
    <w:rsid w:val="00541022"/>
    <w:rsid w:val="00560EEC"/>
    <w:rsid w:val="00561F30"/>
    <w:rsid w:val="005852D6"/>
    <w:rsid w:val="005909B2"/>
    <w:rsid w:val="00596666"/>
    <w:rsid w:val="005A00C8"/>
    <w:rsid w:val="005C0868"/>
    <w:rsid w:val="005D7207"/>
    <w:rsid w:val="005D7364"/>
    <w:rsid w:val="005F6592"/>
    <w:rsid w:val="00607569"/>
    <w:rsid w:val="006112E9"/>
    <w:rsid w:val="00614119"/>
    <w:rsid w:val="00641E46"/>
    <w:rsid w:val="00642861"/>
    <w:rsid w:val="0065558E"/>
    <w:rsid w:val="006664FD"/>
    <w:rsid w:val="006702B8"/>
    <w:rsid w:val="00671116"/>
    <w:rsid w:val="00680321"/>
    <w:rsid w:val="006A37BF"/>
    <w:rsid w:val="006B0B8F"/>
    <w:rsid w:val="006B1F73"/>
    <w:rsid w:val="006B7B74"/>
    <w:rsid w:val="006C27EC"/>
    <w:rsid w:val="006C7E85"/>
    <w:rsid w:val="006D4CBF"/>
    <w:rsid w:val="006E27C0"/>
    <w:rsid w:val="006F00C6"/>
    <w:rsid w:val="006F16DF"/>
    <w:rsid w:val="007063C1"/>
    <w:rsid w:val="007169A0"/>
    <w:rsid w:val="007238D6"/>
    <w:rsid w:val="00727961"/>
    <w:rsid w:val="007503B5"/>
    <w:rsid w:val="00756584"/>
    <w:rsid w:val="00770280"/>
    <w:rsid w:val="00774B49"/>
    <w:rsid w:val="00777134"/>
    <w:rsid w:val="007A0C16"/>
    <w:rsid w:val="007B6705"/>
    <w:rsid w:val="007C281D"/>
    <w:rsid w:val="007D17B6"/>
    <w:rsid w:val="007E507A"/>
    <w:rsid w:val="007F2E31"/>
    <w:rsid w:val="007F5C47"/>
    <w:rsid w:val="007F7D3E"/>
    <w:rsid w:val="008138DD"/>
    <w:rsid w:val="00813A3C"/>
    <w:rsid w:val="00825EE5"/>
    <w:rsid w:val="00830FC9"/>
    <w:rsid w:val="00842550"/>
    <w:rsid w:val="00846BE7"/>
    <w:rsid w:val="0086563F"/>
    <w:rsid w:val="0087714D"/>
    <w:rsid w:val="0088124C"/>
    <w:rsid w:val="00884BA3"/>
    <w:rsid w:val="00886326"/>
    <w:rsid w:val="008919A6"/>
    <w:rsid w:val="008B011F"/>
    <w:rsid w:val="008D0D5D"/>
    <w:rsid w:val="008D201E"/>
    <w:rsid w:val="008F0DD4"/>
    <w:rsid w:val="00933BC1"/>
    <w:rsid w:val="00935E39"/>
    <w:rsid w:val="00951731"/>
    <w:rsid w:val="0095394F"/>
    <w:rsid w:val="00963CB2"/>
    <w:rsid w:val="0096662C"/>
    <w:rsid w:val="00977CF8"/>
    <w:rsid w:val="009874BA"/>
    <w:rsid w:val="00995DA8"/>
    <w:rsid w:val="009B3D0E"/>
    <w:rsid w:val="009C12E4"/>
    <w:rsid w:val="009C2E91"/>
    <w:rsid w:val="009D3854"/>
    <w:rsid w:val="009D3B56"/>
    <w:rsid w:val="009E7CA9"/>
    <w:rsid w:val="009F361A"/>
    <w:rsid w:val="00A024D1"/>
    <w:rsid w:val="00A15BE9"/>
    <w:rsid w:val="00A17194"/>
    <w:rsid w:val="00A26E7D"/>
    <w:rsid w:val="00A35ECC"/>
    <w:rsid w:val="00A41A06"/>
    <w:rsid w:val="00A615CD"/>
    <w:rsid w:val="00A67966"/>
    <w:rsid w:val="00A72B33"/>
    <w:rsid w:val="00A8507D"/>
    <w:rsid w:val="00A9009A"/>
    <w:rsid w:val="00A944E8"/>
    <w:rsid w:val="00AE18AD"/>
    <w:rsid w:val="00AF05CF"/>
    <w:rsid w:val="00B01AEC"/>
    <w:rsid w:val="00B02BA0"/>
    <w:rsid w:val="00B06F0A"/>
    <w:rsid w:val="00B1451C"/>
    <w:rsid w:val="00B20338"/>
    <w:rsid w:val="00B22ECB"/>
    <w:rsid w:val="00B3159D"/>
    <w:rsid w:val="00B34A43"/>
    <w:rsid w:val="00B4147F"/>
    <w:rsid w:val="00B46586"/>
    <w:rsid w:val="00B54BC4"/>
    <w:rsid w:val="00B55535"/>
    <w:rsid w:val="00B67239"/>
    <w:rsid w:val="00B75993"/>
    <w:rsid w:val="00B812C7"/>
    <w:rsid w:val="00BB1F60"/>
    <w:rsid w:val="00BB4360"/>
    <w:rsid w:val="00BC2148"/>
    <w:rsid w:val="00BD2154"/>
    <w:rsid w:val="00BD3CDF"/>
    <w:rsid w:val="00BD6F80"/>
    <w:rsid w:val="00BE2330"/>
    <w:rsid w:val="00BE3255"/>
    <w:rsid w:val="00BF00F8"/>
    <w:rsid w:val="00C30279"/>
    <w:rsid w:val="00C346C9"/>
    <w:rsid w:val="00C453F2"/>
    <w:rsid w:val="00C66AD3"/>
    <w:rsid w:val="00C805E0"/>
    <w:rsid w:val="00C81932"/>
    <w:rsid w:val="00C93E22"/>
    <w:rsid w:val="00C941D6"/>
    <w:rsid w:val="00CC51D1"/>
    <w:rsid w:val="00CC5F47"/>
    <w:rsid w:val="00CC6900"/>
    <w:rsid w:val="00CD122E"/>
    <w:rsid w:val="00CD7D55"/>
    <w:rsid w:val="00CE54C7"/>
    <w:rsid w:val="00D03EFC"/>
    <w:rsid w:val="00D215E8"/>
    <w:rsid w:val="00D2368A"/>
    <w:rsid w:val="00D74BA7"/>
    <w:rsid w:val="00D82AE7"/>
    <w:rsid w:val="00D840E9"/>
    <w:rsid w:val="00D86AB4"/>
    <w:rsid w:val="00DC19AF"/>
    <w:rsid w:val="00DD2CA3"/>
    <w:rsid w:val="00DD3C5B"/>
    <w:rsid w:val="00DD7086"/>
    <w:rsid w:val="00DD78A9"/>
    <w:rsid w:val="00DE0CBE"/>
    <w:rsid w:val="00DE5255"/>
    <w:rsid w:val="00DF36C0"/>
    <w:rsid w:val="00DF6BB4"/>
    <w:rsid w:val="00E02C2B"/>
    <w:rsid w:val="00E14F9E"/>
    <w:rsid w:val="00E3243D"/>
    <w:rsid w:val="00E4437D"/>
    <w:rsid w:val="00E5242F"/>
    <w:rsid w:val="00E615FF"/>
    <w:rsid w:val="00E81005"/>
    <w:rsid w:val="00E838E5"/>
    <w:rsid w:val="00E91086"/>
    <w:rsid w:val="00E968BF"/>
    <w:rsid w:val="00EA1BF1"/>
    <w:rsid w:val="00EA51D3"/>
    <w:rsid w:val="00EB31F3"/>
    <w:rsid w:val="00EC20D1"/>
    <w:rsid w:val="00EC63AD"/>
    <w:rsid w:val="00ED5239"/>
    <w:rsid w:val="00EE2C07"/>
    <w:rsid w:val="00F01436"/>
    <w:rsid w:val="00F04730"/>
    <w:rsid w:val="00F0752E"/>
    <w:rsid w:val="00F12B49"/>
    <w:rsid w:val="00F21EA8"/>
    <w:rsid w:val="00F24F9F"/>
    <w:rsid w:val="00F27B37"/>
    <w:rsid w:val="00F42D5F"/>
    <w:rsid w:val="00F4399B"/>
    <w:rsid w:val="00F47AA2"/>
    <w:rsid w:val="00F52F3A"/>
    <w:rsid w:val="00F5404A"/>
    <w:rsid w:val="00F610A7"/>
    <w:rsid w:val="00F73DBA"/>
    <w:rsid w:val="00F77F0F"/>
    <w:rsid w:val="00F80937"/>
    <w:rsid w:val="00F9242F"/>
    <w:rsid w:val="00FA318C"/>
    <w:rsid w:val="00FA5008"/>
    <w:rsid w:val="00FB0468"/>
    <w:rsid w:val="00FC7201"/>
    <w:rsid w:val="00FC7371"/>
    <w:rsid w:val="00FD2942"/>
    <w:rsid w:val="00FE4862"/>
    <w:rsid w:val="00FE496F"/>
    <w:rsid w:val="00FE5CB2"/>
    <w:rsid w:val="00FE733A"/>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74FB4"/>
  <w15:chartTrackingRefBased/>
  <w15:docId w15:val="{3B1DD330-2732-4D16-88A7-6F1F3690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FAD"/>
    <w:rPr>
      <w:sz w:val="24"/>
      <w:szCs w:val="24"/>
      <w:lang w:eastAsia="ru-RU"/>
    </w:rPr>
  </w:style>
  <w:style w:type="paragraph" w:styleId="1">
    <w:name w:val="heading 1"/>
    <w:basedOn w:val="a"/>
    <w:qFormat/>
    <w:rsid w:val="00541022"/>
    <w:pPr>
      <w:spacing w:before="100" w:beforeAutospacing="1" w:after="100" w:afterAutospacing="1"/>
      <w:outlineLvl w:val="0"/>
    </w:pPr>
    <w:rPr>
      <w:b/>
      <w:bCs/>
      <w:kern w:val="36"/>
      <w:sz w:val="48"/>
      <w:szCs w:val="48"/>
    </w:rPr>
  </w:style>
  <w:style w:type="paragraph" w:styleId="2">
    <w:name w:val="heading 2"/>
    <w:basedOn w:val="a"/>
    <w:next w:val="a"/>
    <w:qFormat/>
    <w:rsid w:val="00334F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4"/>
    <w:link w:val="a4"/>
    <w:semiHidden/>
  </w:style>
  <w:style w:type="character" w:styleId="a5">
    <w:name w:val="Hyperlink"/>
    <w:rsid w:val="00334F9D"/>
    <w:rPr>
      <w:color w:val="0000FF"/>
      <w:u w:val="single"/>
    </w:rPr>
  </w:style>
  <w:style w:type="paragraph" w:styleId="a6">
    <w:name w:val="Normal (Web)"/>
    <w:basedOn w:val="a"/>
    <w:rsid w:val="00334F9D"/>
    <w:pPr>
      <w:spacing w:before="100" w:beforeAutospacing="1" w:after="100" w:afterAutospacing="1"/>
    </w:pPr>
    <w:rPr>
      <w:rFonts w:ascii="Arial" w:hAnsi="Arial" w:cs="Arial"/>
      <w:color w:val="000000"/>
      <w:sz w:val="18"/>
      <w:szCs w:val="18"/>
    </w:rPr>
  </w:style>
  <w:style w:type="paragraph" w:styleId="20">
    <w:name w:val="Body Text Indent 2"/>
    <w:basedOn w:val="a"/>
    <w:link w:val="21"/>
    <w:rsid w:val="00334F9D"/>
    <w:pPr>
      <w:ind w:right="-483" w:firstLine="709"/>
      <w:jc w:val="both"/>
    </w:pPr>
    <w:rPr>
      <w:sz w:val="28"/>
      <w:szCs w:val="20"/>
    </w:rPr>
  </w:style>
  <w:style w:type="paragraph" w:customStyle="1" w:styleId="a7">
    <w:name w:val="Нормальний текст"/>
    <w:basedOn w:val="a"/>
    <w:rsid w:val="00334F9D"/>
    <w:pPr>
      <w:spacing w:before="120"/>
      <w:ind w:firstLine="567"/>
      <w:jc w:val="both"/>
    </w:pPr>
    <w:rPr>
      <w:rFonts w:ascii="Antiqua" w:hAnsi="Antiqua" w:cs="Antiqua"/>
      <w:sz w:val="26"/>
      <w:szCs w:val="26"/>
    </w:rPr>
  </w:style>
  <w:style w:type="paragraph" w:styleId="a8">
    <w:name w:val="Body Text"/>
    <w:basedOn w:val="a"/>
    <w:link w:val="a9"/>
    <w:rsid w:val="00334F9D"/>
    <w:pPr>
      <w:spacing w:after="120"/>
    </w:pPr>
  </w:style>
  <w:style w:type="paragraph" w:styleId="HTML">
    <w:name w:val="HTML Preformatted"/>
    <w:basedOn w:val="a"/>
    <w:link w:val="HTML0"/>
    <w:unhideWhenUsed/>
    <w:rsid w:val="0033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334F9D"/>
    <w:rPr>
      <w:rFonts w:ascii="Courier New" w:hAnsi="Courier New" w:cs="Courier New"/>
      <w:lang w:val="uk-UA" w:eastAsia="uk-UA" w:bidi="ar-SA"/>
    </w:rPr>
  </w:style>
  <w:style w:type="character" w:customStyle="1" w:styleId="a9">
    <w:name w:val="Основний текст Знак"/>
    <w:link w:val="a8"/>
    <w:rsid w:val="00334F9D"/>
    <w:rPr>
      <w:sz w:val="24"/>
      <w:szCs w:val="24"/>
      <w:lang w:val="ru-RU" w:eastAsia="ru-RU" w:bidi="ar-SA"/>
    </w:rPr>
  </w:style>
  <w:style w:type="character" w:customStyle="1" w:styleId="21">
    <w:name w:val="Основний текст з відступом 2 Знак"/>
    <w:link w:val="20"/>
    <w:rsid w:val="00334F9D"/>
    <w:rPr>
      <w:sz w:val="28"/>
      <w:lang w:val="uk-UA" w:eastAsia="ru-RU" w:bidi="ar-SA"/>
    </w:rPr>
  </w:style>
  <w:style w:type="paragraph" w:styleId="aa">
    <w:name w:val="List Paragraph"/>
    <w:basedOn w:val="a"/>
    <w:qFormat/>
    <w:rsid w:val="00334F9D"/>
    <w:pPr>
      <w:suppressAutoHyphens/>
      <w:ind w:left="720"/>
    </w:pPr>
    <w:rPr>
      <w:lang w:eastAsia="ar-SA"/>
    </w:rPr>
  </w:style>
  <w:style w:type="paragraph" w:styleId="22">
    <w:name w:val="Body Text 2"/>
    <w:basedOn w:val="a"/>
    <w:link w:val="23"/>
    <w:unhideWhenUsed/>
    <w:rsid w:val="00334F9D"/>
    <w:pPr>
      <w:spacing w:after="120" w:line="480" w:lineRule="auto"/>
    </w:pPr>
  </w:style>
  <w:style w:type="character" w:customStyle="1" w:styleId="23">
    <w:name w:val="Основний текст 2 Знак"/>
    <w:link w:val="22"/>
    <w:rsid w:val="00334F9D"/>
    <w:rPr>
      <w:sz w:val="24"/>
      <w:szCs w:val="24"/>
      <w:lang w:val="ru-RU" w:eastAsia="ru-RU" w:bidi="ar-SA"/>
    </w:rPr>
  </w:style>
  <w:style w:type="paragraph" w:styleId="ab">
    <w:name w:val="Balloon Text"/>
    <w:basedOn w:val="a"/>
    <w:semiHidden/>
    <w:rsid w:val="00BD2154"/>
    <w:rPr>
      <w:rFonts w:ascii="Tahoma" w:hAnsi="Tahoma" w:cs="Tahoma"/>
      <w:sz w:val="16"/>
      <w:szCs w:val="16"/>
    </w:rPr>
  </w:style>
  <w:style w:type="table" w:styleId="ac">
    <w:name w:val="Table Grid"/>
    <w:basedOn w:val="a1"/>
    <w:rsid w:val="0011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link w:val="a3"/>
    <w:rsid w:val="00116FDB"/>
    <w:rPr>
      <w:rFonts w:ascii="Verdana" w:hAnsi="Verdana" w:cs="Verdana"/>
      <w:sz w:val="20"/>
      <w:szCs w:val="20"/>
      <w:lang w:val="en-US" w:eastAsia="en-US"/>
    </w:rPr>
  </w:style>
  <w:style w:type="paragraph" w:customStyle="1" w:styleId="Style11">
    <w:name w:val="Style11"/>
    <w:basedOn w:val="a"/>
    <w:rsid w:val="00116FDB"/>
    <w:pPr>
      <w:widowControl w:val="0"/>
      <w:autoSpaceDE w:val="0"/>
      <w:autoSpaceDN w:val="0"/>
      <w:adjustRightInd w:val="0"/>
    </w:pPr>
    <w:rPr>
      <w:lang w:val="ru-RU"/>
    </w:rPr>
  </w:style>
  <w:style w:type="paragraph" w:styleId="ad">
    <w:name w:val="Plain Text"/>
    <w:basedOn w:val="a"/>
    <w:rsid w:val="00FE5CB2"/>
    <w:rPr>
      <w:rFonts w:ascii="Courier New" w:hAnsi="Courier New"/>
      <w:sz w:val="20"/>
      <w:szCs w:val="20"/>
    </w:rPr>
  </w:style>
  <w:style w:type="paragraph" w:styleId="ae">
    <w:name w:val="header"/>
    <w:basedOn w:val="a"/>
    <w:link w:val="af"/>
    <w:rsid w:val="006C27EC"/>
    <w:pPr>
      <w:tabs>
        <w:tab w:val="center" w:pos="4819"/>
        <w:tab w:val="right" w:pos="9639"/>
      </w:tabs>
    </w:pPr>
  </w:style>
  <w:style w:type="character" w:customStyle="1" w:styleId="af">
    <w:name w:val="Верхній колонтитул Знак"/>
    <w:link w:val="ae"/>
    <w:rsid w:val="006C27EC"/>
    <w:rPr>
      <w:sz w:val="24"/>
      <w:szCs w:val="24"/>
      <w:lang w:eastAsia="ru-RU"/>
    </w:rPr>
  </w:style>
  <w:style w:type="paragraph" w:styleId="af0">
    <w:name w:val="footer"/>
    <w:basedOn w:val="a"/>
    <w:link w:val="af1"/>
    <w:rsid w:val="006C27EC"/>
    <w:pPr>
      <w:tabs>
        <w:tab w:val="center" w:pos="4819"/>
        <w:tab w:val="right" w:pos="9639"/>
      </w:tabs>
    </w:pPr>
  </w:style>
  <w:style w:type="character" w:customStyle="1" w:styleId="af1">
    <w:name w:val="Нижній колонтитул Знак"/>
    <w:link w:val="af0"/>
    <w:rsid w:val="006C27E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6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563">
          <w:marLeft w:val="0"/>
          <w:marRight w:val="0"/>
          <w:marTop w:val="0"/>
          <w:marBottom w:val="0"/>
          <w:divBdr>
            <w:top w:val="none" w:sz="0" w:space="0" w:color="auto"/>
            <w:left w:val="none" w:sz="0" w:space="0" w:color="auto"/>
            <w:bottom w:val="none" w:sz="0" w:space="0" w:color="auto"/>
            <w:right w:val="none" w:sz="0" w:space="0" w:color="auto"/>
          </w:divBdr>
        </w:div>
      </w:divsChild>
    </w:div>
    <w:div w:id="882523575">
      <w:bodyDiv w:val="1"/>
      <w:marLeft w:val="0"/>
      <w:marRight w:val="0"/>
      <w:marTop w:val="0"/>
      <w:marBottom w:val="0"/>
      <w:divBdr>
        <w:top w:val="none" w:sz="0" w:space="0" w:color="auto"/>
        <w:left w:val="none" w:sz="0" w:space="0" w:color="auto"/>
        <w:bottom w:val="none" w:sz="0" w:space="0" w:color="auto"/>
        <w:right w:val="none" w:sz="0" w:space="0" w:color="auto"/>
      </w:divBdr>
      <w:divsChild>
        <w:div w:id="957757622">
          <w:marLeft w:val="0"/>
          <w:marRight w:val="0"/>
          <w:marTop w:val="0"/>
          <w:marBottom w:val="0"/>
          <w:divBdr>
            <w:top w:val="none" w:sz="0" w:space="0" w:color="auto"/>
            <w:left w:val="none" w:sz="0" w:space="0" w:color="auto"/>
            <w:bottom w:val="none" w:sz="0" w:space="0" w:color="auto"/>
            <w:right w:val="none" w:sz="0" w:space="0" w:color="auto"/>
          </w:divBdr>
        </w:div>
      </w:divsChild>
    </w:div>
    <w:div w:id="1067414212">
      <w:bodyDiv w:val="1"/>
      <w:marLeft w:val="0"/>
      <w:marRight w:val="0"/>
      <w:marTop w:val="0"/>
      <w:marBottom w:val="0"/>
      <w:divBdr>
        <w:top w:val="none" w:sz="0" w:space="0" w:color="auto"/>
        <w:left w:val="none" w:sz="0" w:space="0" w:color="auto"/>
        <w:bottom w:val="none" w:sz="0" w:space="0" w:color="auto"/>
        <w:right w:val="none" w:sz="0" w:space="0" w:color="auto"/>
      </w:divBdr>
      <w:divsChild>
        <w:div w:id="336200662">
          <w:marLeft w:val="0"/>
          <w:marRight w:val="0"/>
          <w:marTop w:val="0"/>
          <w:marBottom w:val="0"/>
          <w:divBdr>
            <w:top w:val="none" w:sz="0" w:space="0" w:color="auto"/>
            <w:left w:val="none" w:sz="0" w:space="0" w:color="auto"/>
            <w:bottom w:val="none" w:sz="0" w:space="0" w:color="auto"/>
            <w:right w:val="none" w:sz="0" w:space="0" w:color="auto"/>
          </w:divBdr>
        </w:div>
      </w:divsChild>
    </w:div>
    <w:div w:id="1163858181">
      <w:bodyDiv w:val="1"/>
      <w:marLeft w:val="0"/>
      <w:marRight w:val="0"/>
      <w:marTop w:val="0"/>
      <w:marBottom w:val="0"/>
      <w:divBdr>
        <w:top w:val="none" w:sz="0" w:space="0" w:color="auto"/>
        <w:left w:val="none" w:sz="0" w:space="0" w:color="auto"/>
        <w:bottom w:val="none" w:sz="0" w:space="0" w:color="auto"/>
        <w:right w:val="none" w:sz="0" w:space="0" w:color="auto"/>
      </w:divBdr>
      <w:divsChild>
        <w:div w:id="211486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6776</Words>
  <Characters>3863</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Реєстр</vt:lpstr>
      <vt:lpstr>Реєстр</vt:lpstr>
    </vt:vector>
  </TitlesOfParts>
  <Company>POLICOMBANK</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Реєстр</dc:title>
  <dc:subject/>
  <dc:creator>POLICOMBANK</dc:creator>
  <cp:keywords/>
  <cp:lastModifiedBy>SZBOX NUC</cp:lastModifiedBy>
  <cp:revision>7</cp:revision>
  <cp:lastPrinted>2013-04-10T15:26:00Z</cp:lastPrinted>
  <dcterms:created xsi:type="dcterms:W3CDTF">2026-05-05T17:43:00Z</dcterms:created>
  <dcterms:modified xsi:type="dcterms:W3CDTF">2026-05-05T17:50:00Z</dcterms:modified>
</cp:coreProperties>
</file>